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6" w:type="dxa"/>
        <w:tblInd w:w="-435" w:type="dxa"/>
        <w:tblBorders>
          <w:insideH w:val="single" w:sz="4" w:space="0" w:color="auto"/>
          <w:insideV w:val="single" w:sz="4" w:space="0" w:color="auto"/>
        </w:tblBorders>
        <w:tblLook w:val="0000" w:firstRow="0" w:lastRow="0" w:firstColumn="0" w:lastColumn="0" w:noHBand="0" w:noVBand="0"/>
      </w:tblPr>
      <w:tblGrid>
        <w:gridCol w:w="4663"/>
        <w:gridCol w:w="1597"/>
        <w:gridCol w:w="3876"/>
      </w:tblGrid>
      <w:tr w:rsidR="00343413" w14:paraId="0F20B2C0" w14:textId="77777777" w:rsidTr="00C24627">
        <w:tc>
          <w:tcPr>
            <w:tcW w:w="4765" w:type="dxa"/>
            <w:tcBorders>
              <w:right w:val="nil"/>
            </w:tcBorders>
            <w:shd w:val="clear" w:color="auto" w:fill="auto"/>
          </w:tcPr>
          <w:p w14:paraId="41566B03" w14:textId="77777777" w:rsidR="00343413" w:rsidRDefault="00343413" w:rsidP="00C24627"/>
        </w:tc>
        <w:tc>
          <w:tcPr>
            <w:tcW w:w="1629" w:type="dxa"/>
            <w:tcBorders>
              <w:top w:val="nil"/>
              <w:left w:val="nil"/>
              <w:bottom w:val="nil"/>
              <w:right w:val="nil"/>
            </w:tcBorders>
            <w:vAlign w:val="bottom"/>
          </w:tcPr>
          <w:p w14:paraId="2B543585" w14:textId="77777777" w:rsidR="00343413" w:rsidRDefault="00343413" w:rsidP="00C24627">
            <w:pPr>
              <w:pStyle w:val="filelocation"/>
            </w:pPr>
          </w:p>
        </w:tc>
        <w:tc>
          <w:tcPr>
            <w:tcW w:w="3742" w:type="dxa"/>
            <w:tcBorders>
              <w:top w:val="nil"/>
              <w:left w:val="nil"/>
              <w:bottom w:val="nil"/>
            </w:tcBorders>
            <w:vAlign w:val="bottom"/>
          </w:tcPr>
          <w:p w14:paraId="58960A94" w14:textId="77777777" w:rsidR="00343413" w:rsidRDefault="00343413" w:rsidP="00C24627">
            <w:pPr>
              <w:pStyle w:val="filelocation"/>
            </w:pPr>
            <w:r>
              <w:rPr>
                <w:lang w:val="en-GB" w:eastAsia="en-GB"/>
              </w:rPr>
              <w:drawing>
                <wp:inline distT="0" distB="0" distL="0" distR="0" wp14:anchorId="158294B4" wp14:editId="0047678D">
                  <wp:extent cx="2323639" cy="105727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325658" cy="1058194"/>
                          </a:xfrm>
                          <a:prstGeom prst="rect">
                            <a:avLst/>
                          </a:prstGeom>
                          <a:noFill/>
                          <a:ln>
                            <a:noFill/>
                          </a:ln>
                        </pic:spPr>
                      </pic:pic>
                    </a:graphicData>
                  </a:graphic>
                </wp:inline>
              </w:drawing>
            </w:r>
          </w:p>
        </w:tc>
      </w:tr>
    </w:tbl>
    <w:p w14:paraId="74762133" w14:textId="4B391F7C" w:rsidR="00343413" w:rsidRPr="000E64B7" w:rsidRDefault="009B5F8C" w:rsidP="00343413">
      <w:pPr>
        <w:pStyle w:val="Heading1"/>
        <w:rPr>
          <w:b/>
          <w:sz w:val="44"/>
        </w:rPr>
      </w:pPr>
      <w:r>
        <w:rPr>
          <w:b/>
          <w:bCs w:val="0"/>
          <w:noProof/>
        </w:rPr>
        <w:t>Union Council</w:t>
      </w:r>
      <w:r w:rsidR="00343413">
        <w:rPr>
          <w:b/>
          <w:bCs w:val="0"/>
          <w:noProof/>
        </w:rPr>
        <w:t xml:space="preserve"> </w:t>
      </w:r>
    </w:p>
    <w:tbl>
      <w:tblPr>
        <w:tblW w:w="7059" w:type="dxa"/>
        <w:tblInd w:w="-73" w:type="dxa"/>
        <w:tblLook w:val="0000" w:firstRow="0" w:lastRow="0" w:firstColumn="0" w:lastColumn="0" w:noHBand="0" w:noVBand="0"/>
      </w:tblPr>
      <w:tblGrid>
        <w:gridCol w:w="1267"/>
        <w:gridCol w:w="5792"/>
      </w:tblGrid>
      <w:tr w:rsidR="00343413" w14:paraId="4FC5A634" w14:textId="77777777" w:rsidTr="00C24627">
        <w:trPr>
          <w:cantSplit/>
          <w:trHeight w:val="284"/>
        </w:trPr>
        <w:tc>
          <w:tcPr>
            <w:tcW w:w="1267" w:type="dxa"/>
            <w:vAlign w:val="center"/>
          </w:tcPr>
          <w:p w14:paraId="72E49D3B" w14:textId="33FE7A1E" w:rsidR="00343413" w:rsidRPr="003774FA" w:rsidRDefault="00EF7865" w:rsidP="00C24627">
            <w:pPr>
              <w:rPr>
                <w:b/>
              </w:rPr>
            </w:pPr>
            <w:r>
              <w:rPr>
                <w:b/>
              </w:rPr>
              <w:t>D</w:t>
            </w:r>
            <w:r w:rsidR="00343413" w:rsidRPr="003774FA">
              <w:rPr>
                <w:b/>
              </w:rPr>
              <w:t xml:space="preserve">ate: </w:t>
            </w:r>
          </w:p>
        </w:tc>
        <w:tc>
          <w:tcPr>
            <w:tcW w:w="5792" w:type="dxa"/>
            <w:vAlign w:val="center"/>
          </w:tcPr>
          <w:p w14:paraId="4770DC71" w14:textId="641D1E6F" w:rsidR="00343413" w:rsidRDefault="00A44847" w:rsidP="00C82D86">
            <w:r>
              <w:t>17.10.24</w:t>
            </w:r>
          </w:p>
        </w:tc>
      </w:tr>
      <w:tr w:rsidR="00343413" w14:paraId="1BDA7C63" w14:textId="77777777" w:rsidTr="00C24627">
        <w:trPr>
          <w:cantSplit/>
          <w:trHeight w:val="284"/>
        </w:trPr>
        <w:tc>
          <w:tcPr>
            <w:tcW w:w="1267" w:type="dxa"/>
            <w:vAlign w:val="center"/>
          </w:tcPr>
          <w:p w14:paraId="6C85F9D8" w14:textId="38C84FFA" w:rsidR="00343413" w:rsidRPr="003774FA" w:rsidRDefault="00EF7865" w:rsidP="00C24627">
            <w:pPr>
              <w:rPr>
                <w:b/>
              </w:rPr>
            </w:pPr>
            <w:r>
              <w:rPr>
                <w:b/>
              </w:rPr>
              <w:t>T</w:t>
            </w:r>
            <w:r w:rsidR="00343413" w:rsidRPr="003774FA">
              <w:rPr>
                <w:b/>
              </w:rPr>
              <w:t>ime:</w:t>
            </w:r>
          </w:p>
        </w:tc>
        <w:tc>
          <w:tcPr>
            <w:tcW w:w="5792" w:type="dxa"/>
            <w:vAlign w:val="center"/>
          </w:tcPr>
          <w:p w14:paraId="6ACED551" w14:textId="5433C520" w:rsidR="00343413" w:rsidRDefault="00A44847" w:rsidP="00C24627">
            <w:r>
              <w:t>5.00pm</w:t>
            </w:r>
          </w:p>
        </w:tc>
      </w:tr>
      <w:tr w:rsidR="00343413" w14:paraId="793E8E54" w14:textId="77777777" w:rsidTr="00C24627">
        <w:trPr>
          <w:cantSplit/>
          <w:trHeight w:val="284"/>
        </w:trPr>
        <w:tc>
          <w:tcPr>
            <w:tcW w:w="1267" w:type="dxa"/>
            <w:vAlign w:val="center"/>
          </w:tcPr>
          <w:p w14:paraId="27E2B476" w14:textId="5A795800" w:rsidR="00343413" w:rsidRPr="003774FA" w:rsidRDefault="00EF7865" w:rsidP="00C24627">
            <w:pPr>
              <w:rPr>
                <w:b/>
              </w:rPr>
            </w:pPr>
            <w:r>
              <w:rPr>
                <w:b/>
              </w:rPr>
              <w:t>L</w:t>
            </w:r>
            <w:r w:rsidR="00343413" w:rsidRPr="003774FA">
              <w:rPr>
                <w:b/>
              </w:rPr>
              <w:t>ocation:</w:t>
            </w:r>
          </w:p>
        </w:tc>
        <w:tc>
          <w:tcPr>
            <w:tcW w:w="5792" w:type="dxa"/>
            <w:vAlign w:val="center"/>
          </w:tcPr>
          <w:p w14:paraId="3F31EC2F" w14:textId="3E9B543F" w:rsidR="00343413" w:rsidRDefault="00840797" w:rsidP="00C24627">
            <w:r>
              <w:t xml:space="preserve">S3.01 and </w:t>
            </w:r>
            <w:proofErr w:type="gramStart"/>
            <w:r>
              <w:t>Online</w:t>
            </w:r>
            <w:proofErr w:type="gramEnd"/>
          </w:p>
        </w:tc>
      </w:tr>
    </w:tbl>
    <w:p w14:paraId="6FE722C0" w14:textId="77777777" w:rsidR="00343413" w:rsidRPr="009B5770" w:rsidRDefault="00343413" w:rsidP="00343413">
      <w:pPr>
        <w:pStyle w:val="Heading2"/>
        <w:rPr>
          <w:b/>
          <w:color w:val="808080"/>
          <w:sz w:val="40"/>
        </w:rPr>
      </w:pPr>
      <w:r>
        <w:rPr>
          <w:b/>
          <w:color w:val="808080"/>
          <w:sz w:val="40"/>
        </w:rPr>
        <w:t>Minutes</w:t>
      </w:r>
    </w:p>
    <w:p w14:paraId="112D11DE" w14:textId="77777777" w:rsidR="00343413" w:rsidRDefault="00343413" w:rsidP="00343413"/>
    <w:tbl>
      <w:tblPr>
        <w:tblW w:w="10546"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74"/>
        <w:gridCol w:w="609"/>
        <w:gridCol w:w="8427"/>
        <w:gridCol w:w="736"/>
      </w:tblGrid>
      <w:tr w:rsidR="00343413" w14:paraId="6EF96EDA" w14:textId="77777777" w:rsidTr="00E320F5">
        <w:trPr>
          <w:cantSplit/>
          <w:trHeight w:val="284"/>
        </w:trPr>
        <w:tc>
          <w:tcPr>
            <w:tcW w:w="774" w:type="dxa"/>
          </w:tcPr>
          <w:p w14:paraId="09133DB4" w14:textId="77777777" w:rsidR="00343413" w:rsidRDefault="00343413" w:rsidP="00C24627">
            <w:r>
              <w:t>1.0</w:t>
            </w:r>
          </w:p>
        </w:tc>
        <w:tc>
          <w:tcPr>
            <w:tcW w:w="609" w:type="dxa"/>
          </w:tcPr>
          <w:p w14:paraId="4232E3E1" w14:textId="77777777" w:rsidR="00343413" w:rsidRDefault="00343413" w:rsidP="00C24627">
            <w:r>
              <w:t>1.1</w:t>
            </w:r>
          </w:p>
        </w:tc>
        <w:tc>
          <w:tcPr>
            <w:tcW w:w="8427" w:type="dxa"/>
          </w:tcPr>
          <w:p w14:paraId="4D4FE8C6" w14:textId="038AC55B" w:rsidR="00F10F57" w:rsidRPr="00F10F57" w:rsidRDefault="00343413" w:rsidP="00F10F57">
            <w:pPr>
              <w:rPr>
                <w:bCs/>
              </w:rPr>
            </w:pPr>
            <w:r w:rsidRPr="00F10F57">
              <w:rPr>
                <w:bCs/>
              </w:rPr>
              <w:t xml:space="preserve">Present: </w:t>
            </w:r>
            <w:r w:rsidR="00276D4C" w:rsidRPr="00F10F57">
              <w:rPr>
                <w:bCs/>
              </w:rPr>
              <w:t>Lucy Ryan, Natasha Neal, Tristan Tipping, Sarah Jackson, Matthew Kitching, Harry Tomlinson</w:t>
            </w:r>
            <w:r w:rsidR="00045046" w:rsidRPr="00F10F57">
              <w:rPr>
                <w:bCs/>
              </w:rPr>
              <w:t xml:space="preserve"> (Chair)</w:t>
            </w:r>
            <w:r w:rsidR="00276D4C" w:rsidRPr="00F10F57">
              <w:rPr>
                <w:bCs/>
              </w:rPr>
              <w:t>, Amy Pile, Bethany Jackson</w:t>
            </w:r>
            <w:r w:rsidR="00F10F57">
              <w:rPr>
                <w:bCs/>
              </w:rPr>
              <w:t xml:space="preserve">, </w:t>
            </w:r>
            <w:proofErr w:type="spellStart"/>
            <w:r w:rsidR="00F10F57" w:rsidRPr="00F10F57">
              <w:rPr>
                <w:bCs/>
              </w:rPr>
              <w:t>Gurman</w:t>
            </w:r>
            <w:proofErr w:type="spellEnd"/>
            <w:r w:rsidR="00F10F57" w:rsidRPr="00F10F57">
              <w:rPr>
                <w:bCs/>
              </w:rPr>
              <w:t xml:space="preserve"> Singh</w:t>
            </w:r>
            <w:r w:rsidR="00F10F57">
              <w:rPr>
                <w:bCs/>
              </w:rPr>
              <w:t xml:space="preserve">, </w:t>
            </w:r>
            <w:r w:rsidR="00F10F57" w:rsidRPr="00F10F57">
              <w:rPr>
                <w:bCs/>
              </w:rPr>
              <w:t xml:space="preserve">Laura </w:t>
            </w:r>
            <w:proofErr w:type="spellStart"/>
            <w:r w:rsidR="00F10F57" w:rsidRPr="00F10F57">
              <w:rPr>
                <w:bCs/>
              </w:rPr>
              <w:t>Eustration</w:t>
            </w:r>
            <w:proofErr w:type="spellEnd"/>
            <w:r w:rsidR="00F10F57">
              <w:rPr>
                <w:bCs/>
              </w:rPr>
              <w:t xml:space="preserve">, </w:t>
            </w:r>
            <w:r w:rsidR="00F10F57" w:rsidRPr="00F10F57">
              <w:rPr>
                <w:bCs/>
              </w:rPr>
              <w:t xml:space="preserve">Lyla </w:t>
            </w:r>
            <w:proofErr w:type="spellStart"/>
            <w:r w:rsidR="00F10F57" w:rsidRPr="00F10F57">
              <w:rPr>
                <w:bCs/>
              </w:rPr>
              <w:t>McBrearty</w:t>
            </w:r>
            <w:proofErr w:type="spellEnd"/>
            <w:r w:rsidR="00F10F57">
              <w:rPr>
                <w:bCs/>
              </w:rPr>
              <w:t xml:space="preserve">, </w:t>
            </w:r>
            <w:proofErr w:type="spellStart"/>
            <w:r w:rsidR="00F10F57" w:rsidRPr="00F10F57">
              <w:rPr>
                <w:bCs/>
              </w:rPr>
              <w:t>Adaeze</w:t>
            </w:r>
            <w:proofErr w:type="spellEnd"/>
            <w:r w:rsidR="00F10F57" w:rsidRPr="00F10F57">
              <w:rPr>
                <w:bCs/>
              </w:rPr>
              <w:t xml:space="preserve"> </w:t>
            </w:r>
            <w:proofErr w:type="spellStart"/>
            <w:r w:rsidR="00F10F57" w:rsidRPr="00F10F57">
              <w:rPr>
                <w:bCs/>
              </w:rPr>
              <w:t>Ubah</w:t>
            </w:r>
            <w:proofErr w:type="spellEnd"/>
            <w:r w:rsidR="00F10F57">
              <w:rPr>
                <w:bCs/>
              </w:rPr>
              <w:t xml:space="preserve">, </w:t>
            </w:r>
            <w:r w:rsidR="00F10F57" w:rsidRPr="00F10F57">
              <w:rPr>
                <w:bCs/>
              </w:rPr>
              <w:t xml:space="preserve">Vivian </w:t>
            </w:r>
            <w:proofErr w:type="spellStart"/>
            <w:r w:rsidR="00F10F57" w:rsidRPr="00F10F57">
              <w:rPr>
                <w:bCs/>
              </w:rPr>
              <w:t>Owobu</w:t>
            </w:r>
            <w:proofErr w:type="spellEnd"/>
            <w:r w:rsidR="00F10F57">
              <w:rPr>
                <w:bCs/>
              </w:rPr>
              <w:t xml:space="preserve">, </w:t>
            </w:r>
            <w:r w:rsidR="00F10F57" w:rsidRPr="00F10F57">
              <w:rPr>
                <w:bCs/>
              </w:rPr>
              <w:t>Aliyah Rashid</w:t>
            </w:r>
            <w:r w:rsidR="00F10F57">
              <w:rPr>
                <w:bCs/>
              </w:rPr>
              <w:t xml:space="preserve">, </w:t>
            </w:r>
            <w:r w:rsidR="00F10F57" w:rsidRPr="00F10F57">
              <w:rPr>
                <w:bCs/>
              </w:rPr>
              <w:t xml:space="preserve">Hana </w:t>
            </w:r>
            <w:proofErr w:type="spellStart"/>
            <w:r w:rsidR="00F10F57" w:rsidRPr="00F10F57">
              <w:rPr>
                <w:bCs/>
              </w:rPr>
              <w:t>Tauseeque</w:t>
            </w:r>
            <w:proofErr w:type="spellEnd"/>
            <w:r w:rsidR="00F10F57">
              <w:rPr>
                <w:bCs/>
              </w:rPr>
              <w:t xml:space="preserve">, </w:t>
            </w:r>
            <w:r w:rsidR="00F10F57" w:rsidRPr="00F10F57">
              <w:rPr>
                <w:bCs/>
              </w:rPr>
              <w:t xml:space="preserve">Wahida </w:t>
            </w:r>
            <w:proofErr w:type="spellStart"/>
            <w:r w:rsidR="00F10F57" w:rsidRPr="00F10F57">
              <w:rPr>
                <w:bCs/>
              </w:rPr>
              <w:t>Igheldene</w:t>
            </w:r>
            <w:proofErr w:type="spellEnd"/>
            <w:r w:rsidR="00F10F57">
              <w:rPr>
                <w:bCs/>
              </w:rPr>
              <w:t xml:space="preserve">, </w:t>
            </w:r>
            <w:r w:rsidR="00F10F57" w:rsidRPr="00F10F57">
              <w:rPr>
                <w:bCs/>
              </w:rPr>
              <w:t>Jaymie Pile</w:t>
            </w:r>
            <w:r w:rsidR="00F10F57">
              <w:rPr>
                <w:bCs/>
              </w:rPr>
              <w:t xml:space="preserve">, </w:t>
            </w:r>
            <w:r w:rsidR="00F10F57" w:rsidRPr="00F10F57">
              <w:rPr>
                <w:bCs/>
              </w:rPr>
              <w:t xml:space="preserve">Sarah </w:t>
            </w:r>
            <w:proofErr w:type="spellStart"/>
            <w:r w:rsidR="00F10F57" w:rsidRPr="00F10F57">
              <w:rPr>
                <w:bCs/>
              </w:rPr>
              <w:t>Squirrell</w:t>
            </w:r>
            <w:proofErr w:type="spellEnd"/>
            <w:r w:rsidR="00F10F57">
              <w:rPr>
                <w:bCs/>
              </w:rPr>
              <w:t xml:space="preserve">, </w:t>
            </w:r>
            <w:r w:rsidR="00F10F57" w:rsidRPr="00F10F57">
              <w:rPr>
                <w:bCs/>
              </w:rPr>
              <w:t>Tristan Martell</w:t>
            </w:r>
            <w:r w:rsidR="00F10F57">
              <w:rPr>
                <w:bCs/>
              </w:rPr>
              <w:t xml:space="preserve">, </w:t>
            </w:r>
            <w:r w:rsidR="00F10F57" w:rsidRPr="00F10F57">
              <w:rPr>
                <w:bCs/>
              </w:rPr>
              <w:t xml:space="preserve">Adriana </w:t>
            </w:r>
            <w:proofErr w:type="spellStart"/>
            <w:r w:rsidR="00F10F57" w:rsidRPr="00F10F57">
              <w:rPr>
                <w:bCs/>
              </w:rPr>
              <w:t>Karaszova</w:t>
            </w:r>
            <w:proofErr w:type="spellEnd"/>
            <w:r w:rsidR="00F10F57">
              <w:rPr>
                <w:bCs/>
              </w:rPr>
              <w:t xml:space="preserve">, </w:t>
            </w:r>
            <w:r w:rsidR="00F10F57" w:rsidRPr="00F10F57">
              <w:rPr>
                <w:bCs/>
              </w:rPr>
              <w:t>Donna Langston</w:t>
            </w:r>
            <w:r w:rsidR="00F10F57">
              <w:rPr>
                <w:bCs/>
              </w:rPr>
              <w:t xml:space="preserve">, </w:t>
            </w:r>
            <w:r w:rsidR="00F10F57" w:rsidRPr="00F10F57">
              <w:rPr>
                <w:bCs/>
              </w:rPr>
              <w:t>Alisha Ali</w:t>
            </w:r>
            <w:r w:rsidR="00F10F57">
              <w:rPr>
                <w:bCs/>
              </w:rPr>
              <w:t xml:space="preserve">, </w:t>
            </w:r>
            <w:r w:rsidR="00F10F57" w:rsidRPr="00F10F57">
              <w:rPr>
                <w:bCs/>
              </w:rPr>
              <w:t xml:space="preserve">Jim </w:t>
            </w:r>
            <w:proofErr w:type="spellStart"/>
            <w:r w:rsidR="00F10F57" w:rsidRPr="00F10F57">
              <w:rPr>
                <w:bCs/>
              </w:rPr>
              <w:t>Capucho</w:t>
            </w:r>
            <w:proofErr w:type="spellEnd"/>
            <w:r w:rsidR="00F10F57" w:rsidRPr="00F10F57">
              <w:rPr>
                <w:bCs/>
              </w:rPr>
              <w:t xml:space="preserve"> Amaro</w:t>
            </w:r>
            <w:r w:rsidR="00F10F57">
              <w:rPr>
                <w:bCs/>
              </w:rPr>
              <w:t xml:space="preserve">, </w:t>
            </w:r>
            <w:r w:rsidR="00F10F57" w:rsidRPr="00F10F57">
              <w:rPr>
                <w:bCs/>
              </w:rPr>
              <w:t xml:space="preserve">Peter </w:t>
            </w:r>
            <w:proofErr w:type="spellStart"/>
            <w:r w:rsidR="00F10F57" w:rsidRPr="00F10F57">
              <w:rPr>
                <w:bCs/>
              </w:rPr>
              <w:t>Ashaigbor</w:t>
            </w:r>
            <w:proofErr w:type="spellEnd"/>
            <w:r w:rsidR="00F10F57">
              <w:rPr>
                <w:bCs/>
              </w:rPr>
              <w:t xml:space="preserve">, </w:t>
            </w:r>
            <w:r w:rsidR="00F10F57" w:rsidRPr="00F10F57">
              <w:rPr>
                <w:bCs/>
              </w:rPr>
              <w:t>Madhav Jayalal</w:t>
            </w:r>
            <w:r w:rsidR="00F10F57">
              <w:rPr>
                <w:bCs/>
              </w:rPr>
              <w:t xml:space="preserve">, </w:t>
            </w:r>
            <w:proofErr w:type="spellStart"/>
            <w:r w:rsidR="00F10F57" w:rsidRPr="00F10F57">
              <w:rPr>
                <w:bCs/>
              </w:rPr>
              <w:t>Vytautas</w:t>
            </w:r>
            <w:proofErr w:type="spellEnd"/>
            <w:r w:rsidR="00F10F57" w:rsidRPr="00F10F57">
              <w:rPr>
                <w:bCs/>
              </w:rPr>
              <w:t xml:space="preserve"> </w:t>
            </w:r>
            <w:proofErr w:type="spellStart"/>
            <w:r w:rsidR="00F10F57" w:rsidRPr="00F10F57">
              <w:rPr>
                <w:bCs/>
              </w:rPr>
              <w:t>Kravcenka</w:t>
            </w:r>
            <w:proofErr w:type="spellEnd"/>
            <w:r w:rsidR="00F10F57">
              <w:rPr>
                <w:bCs/>
              </w:rPr>
              <w:t xml:space="preserve">, </w:t>
            </w:r>
            <w:r w:rsidR="00F10F57" w:rsidRPr="00F10F57">
              <w:rPr>
                <w:bCs/>
              </w:rPr>
              <w:t>Dee Whyte</w:t>
            </w:r>
            <w:r w:rsidR="00F10F57">
              <w:rPr>
                <w:bCs/>
              </w:rPr>
              <w:t xml:space="preserve">, </w:t>
            </w:r>
            <w:r w:rsidR="00F10F57" w:rsidRPr="00F10F57">
              <w:rPr>
                <w:bCs/>
              </w:rPr>
              <w:t>Phoebe Leonardi</w:t>
            </w:r>
            <w:r w:rsidR="00F10F57">
              <w:rPr>
                <w:bCs/>
              </w:rPr>
              <w:t xml:space="preserve">, </w:t>
            </w:r>
            <w:r w:rsidR="00F10F57" w:rsidRPr="00F10F57">
              <w:rPr>
                <w:bCs/>
              </w:rPr>
              <w:t>Scout Boulting</w:t>
            </w:r>
            <w:r w:rsidR="00F10F57">
              <w:rPr>
                <w:bCs/>
              </w:rPr>
              <w:t xml:space="preserve">, </w:t>
            </w:r>
            <w:proofErr w:type="spellStart"/>
            <w:r w:rsidR="00F10F57" w:rsidRPr="00F10F57">
              <w:rPr>
                <w:bCs/>
              </w:rPr>
              <w:t>Ayann</w:t>
            </w:r>
            <w:proofErr w:type="spellEnd"/>
            <w:r w:rsidR="00F10F57" w:rsidRPr="00F10F57">
              <w:rPr>
                <w:bCs/>
              </w:rPr>
              <w:t xml:space="preserve"> Aamir</w:t>
            </w:r>
            <w:r w:rsidR="00F10F57">
              <w:rPr>
                <w:bCs/>
              </w:rPr>
              <w:t xml:space="preserve">, </w:t>
            </w:r>
            <w:r w:rsidR="00F10F57" w:rsidRPr="00F10F57">
              <w:rPr>
                <w:bCs/>
              </w:rPr>
              <w:t>Tara-Lee Hollander</w:t>
            </w:r>
            <w:r w:rsidR="00F10F57">
              <w:rPr>
                <w:bCs/>
              </w:rPr>
              <w:t xml:space="preserve">, </w:t>
            </w:r>
            <w:r w:rsidR="00F10F57" w:rsidRPr="00F10F57">
              <w:rPr>
                <w:bCs/>
              </w:rPr>
              <w:t>Charlotte Llewellyn</w:t>
            </w:r>
            <w:r w:rsidR="00F10F57">
              <w:rPr>
                <w:bCs/>
              </w:rPr>
              <w:t xml:space="preserve">, </w:t>
            </w:r>
            <w:r w:rsidR="00F10F57" w:rsidRPr="00F10F57">
              <w:rPr>
                <w:bCs/>
              </w:rPr>
              <w:t>Kirsten Clarke</w:t>
            </w:r>
            <w:r w:rsidR="00F10F57">
              <w:rPr>
                <w:bCs/>
              </w:rPr>
              <w:t xml:space="preserve">, </w:t>
            </w:r>
            <w:r w:rsidR="00F10F57" w:rsidRPr="00F10F57">
              <w:rPr>
                <w:bCs/>
              </w:rPr>
              <w:t>Ellie Lee</w:t>
            </w:r>
            <w:r w:rsidR="00F10F57">
              <w:rPr>
                <w:bCs/>
              </w:rPr>
              <w:t xml:space="preserve">, </w:t>
            </w:r>
            <w:proofErr w:type="spellStart"/>
            <w:r w:rsidR="00F10F57" w:rsidRPr="00F10F57">
              <w:rPr>
                <w:bCs/>
              </w:rPr>
              <w:t>Reeya</w:t>
            </w:r>
            <w:proofErr w:type="spellEnd"/>
            <w:r w:rsidR="00F10F57" w:rsidRPr="00F10F57">
              <w:rPr>
                <w:bCs/>
              </w:rPr>
              <w:t xml:space="preserve"> Rani </w:t>
            </w:r>
            <w:proofErr w:type="spellStart"/>
            <w:r w:rsidR="00F10F57" w:rsidRPr="00F10F57">
              <w:rPr>
                <w:bCs/>
              </w:rPr>
              <w:t>Peenith</w:t>
            </w:r>
            <w:proofErr w:type="spellEnd"/>
            <w:r w:rsidR="00F10F57">
              <w:rPr>
                <w:bCs/>
              </w:rPr>
              <w:t xml:space="preserve">, </w:t>
            </w:r>
            <w:r w:rsidR="00F10F57" w:rsidRPr="00F10F57">
              <w:rPr>
                <w:bCs/>
              </w:rPr>
              <w:t xml:space="preserve">Aimee </w:t>
            </w:r>
            <w:proofErr w:type="spellStart"/>
            <w:r w:rsidR="00F10F57" w:rsidRPr="00F10F57">
              <w:rPr>
                <w:bCs/>
              </w:rPr>
              <w:t>Dowe</w:t>
            </w:r>
            <w:proofErr w:type="spellEnd"/>
            <w:r w:rsidR="00F10F57">
              <w:rPr>
                <w:bCs/>
              </w:rPr>
              <w:t>,</w:t>
            </w:r>
          </w:p>
          <w:p w14:paraId="51C32C02" w14:textId="086A94E6" w:rsidR="00F10F57" w:rsidRPr="00F10F57" w:rsidRDefault="00F10F57" w:rsidP="00F10F57">
            <w:pPr>
              <w:rPr>
                <w:bCs/>
              </w:rPr>
            </w:pPr>
            <w:r w:rsidRPr="00F10F57">
              <w:rPr>
                <w:bCs/>
              </w:rPr>
              <w:t>Keisha Russ</w:t>
            </w:r>
            <w:r>
              <w:rPr>
                <w:bCs/>
              </w:rPr>
              <w:t xml:space="preserve">, </w:t>
            </w:r>
            <w:r w:rsidRPr="00F10F57">
              <w:rPr>
                <w:bCs/>
              </w:rPr>
              <w:t>Emily Perry</w:t>
            </w:r>
            <w:r>
              <w:rPr>
                <w:bCs/>
              </w:rPr>
              <w:t xml:space="preserve">, </w:t>
            </w:r>
            <w:r w:rsidRPr="00F10F57">
              <w:rPr>
                <w:bCs/>
              </w:rPr>
              <w:t>Leon Cook</w:t>
            </w:r>
            <w:r>
              <w:rPr>
                <w:bCs/>
              </w:rPr>
              <w:t xml:space="preserve">, </w:t>
            </w:r>
            <w:r w:rsidRPr="00F10F57">
              <w:rPr>
                <w:bCs/>
              </w:rPr>
              <w:t>Onyema Beauty</w:t>
            </w:r>
            <w:r>
              <w:rPr>
                <w:bCs/>
              </w:rPr>
              <w:t xml:space="preserve">, </w:t>
            </w:r>
            <w:proofErr w:type="spellStart"/>
            <w:r w:rsidRPr="00F10F57">
              <w:rPr>
                <w:bCs/>
              </w:rPr>
              <w:t>Caoilinn</w:t>
            </w:r>
            <w:proofErr w:type="spellEnd"/>
            <w:r w:rsidRPr="00F10F57">
              <w:rPr>
                <w:bCs/>
              </w:rPr>
              <w:t xml:space="preserve"> Keane</w:t>
            </w:r>
            <w:r>
              <w:rPr>
                <w:bCs/>
              </w:rPr>
              <w:t xml:space="preserve">, </w:t>
            </w:r>
            <w:r w:rsidRPr="00F10F57">
              <w:rPr>
                <w:bCs/>
              </w:rPr>
              <w:t xml:space="preserve">Nadia </w:t>
            </w:r>
            <w:proofErr w:type="spellStart"/>
            <w:r w:rsidRPr="00F10F57">
              <w:rPr>
                <w:bCs/>
              </w:rPr>
              <w:t>Foquim</w:t>
            </w:r>
            <w:proofErr w:type="spellEnd"/>
            <w:r>
              <w:rPr>
                <w:bCs/>
              </w:rPr>
              <w:t xml:space="preserve">, </w:t>
            </w:r>
          </w:p>
          <w:p w14:paraId="7F40FDEA" w14:textId="4FC0FBC1" w:rsidR="00F10F57" w:rsidRPr="00F10F57" w:rsidRDefault="00F10F57" w:rsidP="00F10F57">
            <w:pPr>
              <w:rPr>
                <w:bCs/>
              </w:rPr>
            </w:pPr>
            <w:proofErr w:type="spellStart"/>
            <w:r w:rsidRPr="00F10F57">
              <w:rPr>
                <w:bCs/>
              </w:rPr>
              <w:t>Kristiyan</w:t>
            </w:r>
            <w:proofErr w:type="spellEnd"/>
            <w:r w:rsidRPr="00F10F57">
              <w:rPr>
                <w:bCs/>
              </w:rPr>
              <w:t xml:space="preserve"> Ivanov</w:t>
            </w:r>
            <w:r>
              <w:rPr>
                <w:bCs/>
              </w:rPr>
              <w:t xml:space="preserve">, </w:t>
            </w:r>
            <w:r w:rsidRPr="00F10F57">
              <w:rPr>
                <w:bCs/>
              </w:rPr>
              <w:t>Pip Williams</w:t>
            </w:r>
            <w:r>
              <w:rPr>
                <w:bCs/>
              </w:rPr>
              <w:t xml:space="preserve">, </w:t>
            </w:r>
            <w:r w:rsidRPr="00F10F57">
              <w:rPr>
                <w:bCs/>
              </w:rPr>
              <w:t>Zachary Worship</w:t>
            </w:r>
            <w:r>
              <w:rPr>
                <w:bCs/>
              </w:rPr>
              <w:t xml:space="preserve">, </w:t>
            </w:r>
            <w:r w:rsidRPr="00F10F57">
              <w:rPr>
                <w:bCs/>
              </w:rPr>
              <w:t>Con Macadam</w:t>
            </w:r>
            <w:r>
              <w:rPr>
                <w:bCs/>
              </w:rPr>
              <w:t xml:space="preserve">, </w:t>
            </w:r>
            <w:r w:rsidRPr="00F10F57">
              <w:rPr>
                <w:bCs/>
              </w:rPr>
              <w:t>Charles Gee</w:t>
            </w:r>
            <w:r>
              <w:rPr>
                <w:bCs/>
              </w:rPr>
              <w:t xml:space="preserve">, </w:t>
            </w:r>
            <w:r w:rsidRPr="00F10F57">
              <w:rPr>
                <w:bCs/>
              </w:rPr>
              <w:t>Daniel Charlton</w:t>
            </w:r>
            <w:r w:rsidR="00CB6A80">
              <w:rPr>
                <w:bCs/>
              </w:rPr>
              <w:t xml:space="preserve">, </w:t>
            </w:r>
            <w:proofErr w:type="spellStart"/>
            <w:r w:rsidRPr="00F10F57">
              <w:rPr>
                <w:bCs/>
              </w:rPr>
              <w:t>Sambridhi</w:t>
            </w:r>
            <w:proofErr w:type="spellEnd"/>
            <w:r w:rsidRPr="00F10F57">
              <w:rPr>
                <w:bCs/>
              </w:rPr>
              <w:t xml:space="preserve"> Poudel</w:t>
            </w:r>
            <w:r w:rsidR="00CB6A80">
              <w:rPr>
                <w:bCs/>
              </w:rPr>
              <w:t xml:space="preserve">, </w:t>
            </w:r>
            <w:proofErr w:type="spellStart"/>
            <w:r w:rsidRPr="00F10F57">
              <w:rPr>
                <w:bCs/>
              </w:rPr>
              <w:t>Kabiraj</w:t>
            </w:r>
            <w:proofErr w:type="spellEnd"/>
            <w:r w:rsidRPr="00F10F57">
              <w:rPr>
                <w:bCs/>
              </w:rPr>
              <w:t xml:space="preserve"> </w:t>
            </w:r>
            <w:proofErr w:type="spellStart"/>
            <w:r w:rsidRPr="00F10F57">
              <w:rPr>
                <w:bCs/>
              </w:rPr>
              <w:t>Bajaoain</w:t>
            </w:r>
            <w:proofErr w:type="spellEnd"/>
            <w:r w:rsidR="00CB6A80">
              <w:rPr>
                <w:bCs/>
              </w:rPr>
              <w:t xml:space="preserve">, </w:t>
            </w:r>
            <w:r w:rsidRPr="00F10F57">
              <w:rPr>
                <w:bCs/>
              </w:rPr>
              <w:t>Danyal Mehmood</w:t>
            </w:r>
            <w:r w:rsidR="00CB6A80">
              <w:rPr>
                <w:bCs/>
              </w:rPr>
              <w:t xml:space="preserve">, </w:t>
            </w:r>
            <w:r w:rsidRPr="00F10F57">
              <w:rPr>
                <w:bCs/>
              </w:rPr>
              <w:t>Om Dhadwal</w:t>
            </w:r>
            <w:r w:rsidR="00CB6A80">
              <w:rPr>
                <w:bCs/>
              </w:rPr>
              <w:t xml:space="preserve">, </w:t>
            </w:r>
            <w:r w:rsidRPr="00F10F57">
              <w:rPr>
                <w:bCs/>
              </w:rPr>
              <w:t>Emily Cox</w:t>
            </w:r>
            <w:r w:rsidR="00CB6A80">
              <w:rPr>
                <w:bCs/>
              </w:rPr>
              <w:t>,</w:t>
            </w:r>
          </w:p>
          <w:p w14:paraId="6A62B3A9" w14:textId="12A86115" w:rsidR="00F10F57" w:rsidRPr="00F10F57" w:rsidRDefault="00F10F57" w:rsidP="00F10F57">
            <w:pPr>
              <w:rPr>
                <w:bCs/>
              </w:rPr>
            </w:pPr>
            <w:r w:rsidRPr="00F10F57">
              <w:rPr>
                <w:bCs/>
              </w:rPr>
              <w:t>Julia Irvine</w:t>
            </w:r>
            <w:r w:rsidR="00CB6A80">
              <w:rPr>
                <w:bCs/>
              </w:rPr>
              <w:t xml:space="preserve">, </w:t>
            </w:r>
            <w:r w:rsidRPr="00F10F57">
              <w:rPr>
                <w:bCs/>
              </w:rPr>
              <w:t>Fabian Moore</w:t>
            </w:r>
            <w:r w:rsidR="00CB6A80">
              <w:rPr>
                <w:bCs/>
              </w:rPr>
              <w:t xml:space="preserve">, </w:t>
            </w:r>
            <w:r w:rsidRPr="00F10F57">
              <w:rPr>
                <w:bCs/>
              </w:rPr>
              <w:t>Alexander Mills</w:t>
            </w:r>
            <w:r w:rsidR="00CB6A80">
              <w:rPr>
                <w:bCs/>
              </w:rPr>
              <w:t xml:space="preserve">, </w:t>
            </w:r>
            <w:proofErr w:type="spellStart"/>
            <w:r w:rsidRPr="00F10F57">
              <w:rPr>
                <w:bCs/>
              </w:rPr>
              <w:t>Oubie</w:t>
            </w:r>
            <w:proofErr w:type="spellEnd"/>
            <w:r w:rsidRPr="00F10F57">
              <w:rPr>
                <w:bCs/>
              </w:rPr>
              <w:t xml:space="preserve"> </w:t>
            </w:r>
            <w:proofErr w:type="spellStart"/>
            <w:r w:rsidRPr="00F10F57">
              <w:rPr>
                <w:bCs/>
              </w:rPr>
              <w:t>Lingon</w:t>
            </w:r>
            <w:proofErr w:type="spellEnd"/>
            <w:r w:rsidR="00CB6A80">
              <w:rPr>
                <w:bCs/>
              </w:rPr>
              <w:t xml:space="preserve">, </w:t>
            </w:r>
            <w:r w:rsidRPr="00F10F57">
              <w:rPr>
                <w:bCs/>
              </w:rPr>
              <w:t xml:space="preserve">Patrick </w:t>
            </w:r>
            <w:proofErr w:type="spellStart"/>
            <w:r w:rsidRPr="00F10F57">
              <w:rPr>
                <w:bCs/>
              </w:rPr>
              <w:t>Vinceta</w:t>
            </w:r>
            <w:proofErr w:type="spellEnd"/>
            <w:r w:rsidR="00CB6A80">
              <w:rPr>
                <w:bCs/>
              </w:rPr>
              <w:t xml:space="preserve">, </w:t>
            </w:r>
            <w:r w:rsidRPr="00F10F57">
              <w:rPr>
                <w:bCs/>
              </w:rPr>
              <w:t>Lauren Milne</w:t>
            </w:r>
            <w:r w:rsidR="00CB6A80">
              <w:rPr>
                <w:bCs/>
              </w:rPr>
              <w:t xml:space="preserve">, </w:t>
            </w:r>
          </w:p>
          <w:p w14:paraId="355CFF23" w14:textId="0C02ADA5" w:rsidR="00F10F57" w:rsidRPr="00F10F57" w:rsidRDefault="00F10F57" w:rsidP="00F10F57">
            <w:pPr>
              <w:rPr>
                <w:bCs/>
              </w:rPr>
            </w:pPr>
            <w:proofErr w:type="spellStart"/>
            <w:r w:rsidRPr="00F10F57">
              <w:rPr>
                <w:bCs/>
              </w:rPr>
              <w:t>Iqra</w:t>
            </w:r>
            <w:proofErr w:type="spellEnd"/>
            <w:r w:rsidRPr="00F10F57">
              <w:rPr>
                <w:bCs/>
              </w:rPr>
              <w:t xml:space="preserve"> Yaqoob</w:t>
            </w:r>
            <w:r w:rsidR="00CB6A80">
              <w:rPr>
                <w:bCs/>
              </w:rPr>
              <w:t xml:space="preserve">, </w:t>
            </w:r>
            <w:r w:rsidRPr="00F10F57">
              <w:rPr>
                <w:bCs/>
              </w:rPr>
              <w:t>Hassan Raza</w:t>
            </w:r>
            <w:r w:rsidR="00CB6A80">
              <w:rPr>
                <w:bCs/>
              </w:rPr>
              <w:t xml:space="preserve">, </w:t>
            </w:r>
            <w:r w:rsidRPr="00F10F57">
              <w:rPr>
                <w:bCs/>
              </w:rPr>
              <w:t>Mubeen Mukhtar</w:t>
            </w:r>
            <w:r w:rsidR="00CB6A80">
              <w:rPr>
                <w:bCs/>
              </w:rPr>
              <w:t xml:space="preserve">, </w:t>
            </w:r>
            <w:proofErr w:type="spellStart"/>
            <w:r w:rsidRPr="00F10F57">
              <w:rPr>
                <w:bCs/>
              </w:rPr>
              <w:t>Mamta</w:t>
            </w:r>
            <w:proofErr w:type="spellEnd"/>
            <w:r w:rsidRPr="00F10F57">
              <w:rPr>
                <w:bCs/>
              </w:rPr>
              <w:t xml:space="preserve"> Gautam</w:t>
            </w:r>
            <w:r w:rsidR="00CB6A80">
              <w:rPr>
                <w:bCs/>
              </w:rPr>
              <w:t xml:space="preserve">, </w:t>
            </w:r>
            <w:r w:rsidRPr="00F10F57">
              <w:rPr>
                <w:bCs/>
              </w:rPr>
              <w:t>Diya Doshi</w:t>
            </w:r>
          </w:p>
        </w:tc>
        <w:tc>
          <w:tcPr>
            <w:tcW w:w="736" w:type="dxa"/>
          </w:tcPr>
          <w:p w14:paraId="4BB4B7BB" w14:textId="77777777" w:rsidR="00343413" w:rsidRPr="004678A4" w:rsidRDefault="00343413" w:rsidP="00C24627">
            <w:pPr>
              <w:rPr>
                <w:b/>
              </w:rPr>
            </w:pPr>
          </w:p>
        </w:tc>
      </w:tr>
      <w:tr w:rsidR="00343413" w14:paraId="715F7B87" w14:textId="77777777" w:rsidTr="00E320F5">
        <w:trPr>
          <w:cantSplit/>
          <w:trHeight w:val="284"/>
        </w:trPr>
        <w:tc>
          <w:tcPr>
            <w:tcW w:w="774" w:type="dxa"/>
          </w:tcPr>
          <w:p w14:paraId="721E8CF1" w14:textId="77777777" w:rsidR="00343413" w:rsidRDefault="00343413" w:rsidP="00C24627"/>
        </w:tc>
        <w:tc>
          <w:tcPr>
            <w:tcW w:w="609" w:type="dxa"/>
          </w:tcPr>
          <w:p w14:paraId="1911DB2F" w14:textId="77777777" w:rsidR="00343413" w:rsidRDefault="00343413" w:rsidP="00C24627">
            <w:r>
              <w:t>1.2</w:t>
            </w:r>
          </w:p>
        </w:tc>
        <w:tc>
          <w:tcPr>
            <w:tcW w:w="8427" w:type="dxa"/>
          </w:tcPr>
          <w:p w14:paraId="5D1267A0" w14:textId="4BCC2126" w:rsidR="00343413" w:rsidRPr="00BE6C35" w:rsidRDefault="00343413" w:rsidP="00C24627">
            <w:pPr>
              <w:rPr>
                <w:bCs/>
              </w:rPr>
            </w:pPr>
            <w:r>
              <w:rPr>
                <w:b/>
              </w:rPr>
              <w:t>In attendance</w:t>
            </w:r>
            <w:r w:rsidR="00907715">
              <w:rPr>
                <w:b/>
              </w:rPr>
              <w:t xml:space="preserve">: </w:t>
            </w:r>
            <w:r w:rsidR="00BE6C35">
              <w:rPr>
                <w:bCs/>
              </w:rPr>
              <w:t>Sarah Nawaz</w:t>
            </w:r>
          </w:p>
        </w:tc>
        <w:tc>
          <w:tcPr>
            <w:tcW w:w="736" w:type="dxa"/>
          </w:tcPr>
          <w:p w14:paraId="261E3EE4" w14:textId="77777777" w:rsidR="00343413" w:rsidRPr="004678A4" w:rsidRDefault="00343413" w:rsidP="00C24627">
            <w:pPr>
              <w:rPr>
                <w:b/>
              </w:rPr>
            </w:pPr>
          </w:p>
        </w:tc>
      </w:tr>
      <w:tr w:rsidR="00343413" w14:paraId="7574881A" w14:textId="77777777" w:rsidTr="00E320F5">
        <w:trPr>
          <w:cantSplit/>
          <w:trHeight w:val="284"/>
        </w:trPr>
        <w:tc>
          <w:tcPr>
            <w:tcW w:w="774" w:type="dxa"/>
          </w:tcPr>
          <w:p w14:paraId="7712EDEA" w14:textId="77777777" w:rsidR="00343413" w:rsidRDefault="00343413" w:rsidP="00C24627"/>
        </w:tc>
        <w:tc>
          <w:tcPr>
            <w:tcW w:w="609" w:type="dxa"/>
          </w:tcPr>
          <w:p w14:paraId="2C3E1E39" w14:textId="77777777" w:rsidR="00343413" w:rsidRDefault="00343413" w:rsidP="00C24627">
            <w:r>
              <w:t>1.3</w:t>
            </w:r>
          </w:p>
        </w:tc>
        <w:tc>
          <w:tcPr>
            <w:tcW w:w="8427" w:type="dxa"/>
          </w:tcPr>
          <w:p w14:paraId="661A400E" w14:textId="47ABB675" w:rsidR="00343413" w:rsidRPr="00276D4C" w:rsidRDefault="00343413" w:rsidP="00C24627">
            <w:pPr>
              <w:rPr>
                <w:bCs/>
              </w:rPr>
            </w:pPr>
            <w:r w:rsidRPr="007449AE">
              <w:rPr>
                <w:b/>
              </w:rPr>
              <w:t>Apologies for Absence</w:t>
            </w:r>
            <w:r w:rsidR="00241295">
              <w:rPr>
                <w:b/>
              </w:rPr>
              <w:t xml:space="preserve"> (Union Officers only)</w:t>
            </w:r>
            <w:r>
              <w:rPr>
                <w:b/>
              </w:rPr>
              <w:t xml:space="preserve">: </w:t>
            </w:r>
            <w:r w:rsidR="00055389">
              <w:rPr>
                <w:bCs/>
              </w:rPr>
              <w:t xml:space="preserve">Will Deeley, </w:t>
            </w:r>
            <w:r w:rsidR="00276D4C">
              <w:rPr>
                <w:bCs/>
              </w:rPr>
              <w:t>Wren Sell</w:t>
            </w:r>
          </w:p>
        </w:tc>
        <w:tc>
          <w:tcPr>
            <w:tcW w:w="736" w:type="dxa"/>
          </w:tcPr>
          <w:p w14:paraId="181840A4" w14:textId="77777777" w:rsidR="00343413" w:rsidRPr="004678A4" w:rsidRDefault="00343413" w:rsidP="00C24627">
            <w:pPr>
              <w:rPr>
                <w:b/>
              </w:rPr>
            </w:pPr>
          </w:p>
        </w:tc>
      </w:tr>
      <w:tr w:rsidR="00343413" w14:paraId="7C86EDA7" w14:textId="77777777" w:rsidTr="00E320F5">
        <w:trPr>
          <w:cantSplit/>
          <w:trHeight w:val="284"/>
        </w:trPr>
        <w:tc>
          <w:tcPr>
            <w:tcW w:w="774" w:type="dxa"/>
          </w:tcPr>
          <w:p w14:paraId="129633F3" w14:textId="77777777" w:rsidR="00343413" w:rsidRDefault="00343413" w:rsidP="00C24627"/>
        </w:tc>
        <w:tc>
          <w:tcPr>
            <w:tcW w:w="609" w:type="dxa"/>
          </w:tcPr>
          <w:p w14:paraId="2753B756" w14:textId="586EA728" w:rsidR="00343413" w:rsidRDefault="00343413" w:rsidP="00C24627"/>
        </w:tc>
        <w:tc>
          <w:tcPr>
            <w:tcW w:w="8427" w:type="dxa"/>
          </w:tcPr>
          <w:p w14:paraId="51AD31B6" w14:textId="7535B5BE" w:rsidR="00343413" w:rsidRPr="007449AE" w:rsidRDefault="00343413" w:rsidP="00C24627">
            <w:pPr>
              <w:rPr>
                <w:b/>
              </w:rPr>
            </w:pPr>
          </w:p>
        </w:tc>
        <w:tc>
          <w:tcPr>
            <w:tcW w:w="736" w:type="dxa"/>
          </w:tcPr>
          <w:p w14:paraId="7C58FA4A" w14:textId="77777777" w:rsidR="00343413" w:rsidRDefault="00343413" w:rsidP="00C24627"/>
        </w:tc>
      </w:tr>
      <w:tr w:rsidR="00343413" w14:paraId="000C27DF" w14:textId="77777777" w:rsidTr="00E320F5">
        <w:trPr>
          <w:cantSplit/>
          <w:trHeight w:val="284"/>
        </w:trPr>
        <w:tc>
          <w:tcPr>
            <w:tcW w:w="774" w:type="dxa"/>
          </w:tcPr>
          <w:p w14:paraId="5F581AC6" w14:textId="77777777" w:rsidR="00343413" w:rsidRDefault="00343413" w:rsidP="00C24627"/>
        </w:tc>
        <w:tc>
          <w:tcPr>
            <w:tcW w:w="609" w:type="dxa"/>
          </w:tcPr>
          <w:p w14:paraId="5208088D" w14:textId="77777777" w:rsidR="00343413" w:rsidRDefault="00343413" w:rsidP="00C24627"/>
        </w:tc>
        <w:tc>
          <w:tcPr>
            <w:tcW w:w="8427" w:type="dxa"/>
          </w:tcPr>
          <w:p w14:paraId="193CF546" w14:textId="77777777" w:rsidR="00343413" w:rsidRPr="007449AE" w:rsidRDefault="00343413" w:rsidP="00C24627">
            <w:pPr>
              <w:rPr>
                <w:b/>
              </w:rPr>
            </w:pPr>
          </w:p>
        </w:tc>
        <w:tc>
          <w:tcPr>
            <w:tcW w:w="736" w:type="dxa"/>
          </w:tcPr>
          <w:p w14:paraId="529A2F0F" w14:textId="77777777" w:rsidR="00343413" w:rsidRDefault="00343413" w:rsidP="00C24627"/>
        </w:tc>
      </w:tr>
      <w:tr w:rsidR="00343413" w14:paraId="5080DDC9" w14:textId="77777777" w:rsidTr="00E320F5">
        <w:trPr>
          <w:cantSplit/>
          <w:trHeight w:val="284"/>
        </w:trPr>
        <w:tc>
          <w:tcPr>
            <w:tcW w:w="774" w:type="dxa"/>
          </w:tcPr>
          <w:p w14:paraId="6D624C2F" w14:textId="77777777" w:rsidR="00343413" w:rsidRDefault="00343413" w:rsidP="00C24627">
            <w:r>
              <w:t>2.0</w:t>
            </w:r>
          </w:p>
        </w:tc>
        <w:tc>
          <w:tcPr>
            <w:tcW w:w="609" w:type="dxa"/>
          </w:tcPr>
          <w:p w14:paraId="6F118D6D" w14:textId="77777777" w:rsidR="00343413" w:rsidRDefault="00343413" w:rsidP="00C24627"/>
        </w:tc>
        <w:tc>
          <w:tcPr>
            <w:tcW w:w="8427" w:type="dxa"/>
          </w:tcPr>
          <w:p w14:paraId="0F6B7ADF" w14:textId="14D474B8" w:rsidR="00343413" w:rsidRPr="00F23D11" w:rsidRDefault="00241295" w:rsidP="002077ED">
            <w:pPr>
              <w:rPr>
                <w:b/>
                <w:bCs/>
              </w:rPr>
            </w:pPr>
            <w:r>
              <w:rPr>
                <w:b/>
                <w:bCs/>
              </w:rPr>
              <w:t>Key Dates</w:t>
            </w:r>
          </w:p>
        </w:tc>
        <w:tc>
          <w:tcPr>
            <w:tcW w:w="736" w:type="dxa"/>
          </w:tcPr>
          <w:p w14:paraId="2955829F" w14:textId="54A8736D" w:rsidR="00343413" w:rsidRPr="00F926CA" w:rsidRDefault="00F926CA" w:rsidP="00C24627">
            <w:pPr>
              <w:rPr>
                <w:b/>
                <w:bCs/>
                <w:sz w:val="18"/>
                <w:szCs w:val="18"/>
              </w:rPr>
            </w:pPr>
            <w:r w:rsidRPr="00F926CA">
              <w:rPr>
                <w:b/>
                <w:bCs/>
                <w:sz w:val="18"/>
                <w:szCs w:val="18"/>
              </w:rPr>
              <w:t>HT</w:t>
            </w:r>
          </w:p>
        </w:tc>
      </w:tr>
      <w:tr w:rsidR="00343413" w14:paraId="63AC0D9C" w14:textId="77777777" w:rsidTr="00E320F5">
        <w:trPr>
          <w:cantSplit/>
          <w:trHeight w:val="284"/>
        </w:trPr>
        <w:tc>
          <w:tcPr>
            <w:tcW w:w="774" w:type="dxa"/>
          </w:tcPr>
          <w:p w14:paraId="7AC9418E" w14:textId="77777777" w:rsidR="00343413" w:rsidRDefault="00343413" w:rsidP="00C24627"/>
        </w:tc>
        <w:tc>
          <w:tcPr>
            <w:tcW w:w="609" w:type="dxa"/>
          </w:tcPr>
          <w:p w14:paraId="15E4E71D" w14:textId="77777777" w:rsidR="00343413" w:rsidRDefault="00343413" w:rsidP="00C24627"/>
        </w:tc>
        <w:tc>
          <w:tcPr>
            <w:tcW w:w="8427" w:type="dxa"/>
          </w:tcPr>
          <w:p w14:paraId="50A5BAD2" w14:textId="1BAAD58D" w:rsidR="003676D5" w:rsidRDefault="003676D5" w:rsidP="003676D5">
            <w:pPr>
              <w:pStyle w:val="ListParagraph"/>
              <w:numPr>
                <w:ilvl w:val="0"/>
                <w:numId w:val="11"/>
              </w:numPr>
            </w:pPr>
            <w:r>
              <w:t>Monthly Monday Meals</w:t>
            </w:r>
          </w:p>
          <w:p w14:paraId="03CF4716" w14:textId="307DF54D" w:rsidR="003676D5" w:rsidRDefault="003676D5" w:rsidP="003676D5">
            <w:pPr>
              <w:pStyle w:val="ListParagraph"/>
              <w:numPr>
                <w:ilvl w:val="0"/>
                <w:numId w:val="11"/>
              </w:numPr>
            </w:pPr>
            <w:r>
              <w:t>Management Fest :21</w:t>
            </w:r>
            <w:r w:rsidRPr="003676D5">
              <w:rPr>
                <w:vertAlign w:val="superscript"/>
              </w:rPr>
              <w:t>st</w:t>
            </w:r>
            <w:r>
              <w:t xml:space="preserve"> – 25</w:t>
            </w:r>
            <w:r w:rsidRPr="003676D5">
              <w:rPr>
                <w:vertAlign w:val="superscript"/>
              </w:rPr>
              <w:t>th</w:t>
            </w:r>
            <w:r>
              <w:t xml:space="preserve"> Oct</w:t>
            </w:r>
          </w:p>
          <w:p w14:paraId="78A72B05" w14:textId="59FC3317" w:rsidR="003676D5" w:rsidRDefault="003676D5" w:rsidP="003676D5">
            <w:pPr>
              <w:pStyle w:val="ListParagraph"/>
              <w:numPr>
                <w:ilvl w:val="0"/>
                <w:numId w:val="11"/>
              </w:numPr>
            </w:pPr>
            <w:r>
              <w:t>RAG Week: 28</w:t>
            </w:r>
            <w:r w:rsidRPr="003676D5">
              <w:rPr>
                <w:vertAlign w:val="superscript"/>
              </w:rPr>
              <w:t>th</w:t>
            </w:r>
            <w:r>
              <w:t xml:space="preserve"> – 1</w:t>
            </w:r>
            <w:r w:rsidRPr="003676D5">
              <w:rPr>
                <w:vertAlign w:val="superscript"/>
              </w:rPr>
              <w:t>st</w:t>
            </w:r>
            <w:r>
              <w:t xml:space="preserve"> Nov</w:t>
            </w:r>
          </w:p>
          <w:p w14:paraId="3B40E062" w14:textId="313081F5" w:rsidR="003676D5" w:rsidRDefault="003676D5" w:rsidP="003676D5">
            <w:pPr>
              <w:pStyle w:val="ListParagraph"/>
              <w:numPr>
                <w:ilvl w:val="0"/>
                <w:numId w:val="11"/>
              </w:numPr>
            </w:pPr>
            <w:r>
              <w:t>Netball 4 RAG: 21</w:t>
            </w:r>
            <w:r w:rsidRPr="003676D5">
              <w:rPr>
                <w:vertAlign w:val="superscript"/>
              </w:rPr>
              <w:t>st</w:t>
            </w:r>
            <w:r>
              <w:t xml:space="preserve"> Oct at 6pm</w:t>
            </w:r>
          </w:p>
          <w:p w14:paraId="2CF660E2" w14:textId="37C6AD11" w:rsidR="003676D5" w:rsidRDefault="003676D5" w:rsidP="003676D5">
            <w:pPr>
              <w:pStyle w:val="ListParagraph"/>
              <w:numPr>
                <w:ilvl w:val="0"/>
                <w:numId w:val="11"/>
              </w:numPr>
            </w:pPr>
            <w:r>
              <w:t>Union Council: 14</w:t>
            </w:r>
            <w:r w:rsidRPr="003676D5">
              <w:rPr>
                <w:vertAlign w:val="superscript"/>
              </w:rPr>
              <w:t>th</w:t>
            </w:r>
            <w:r>
              <w:t xml:space="preserve"> Nov at 5pm</w:t>
            </w:r>
          </w:p>
          <w:p w14:paraId="6D8A9895" w14:textId="75870C6B" w:rsidR="003676D5" w:rsidRDefault="003676D5" w:rsidP="003676D5">
            <w:pPr>
              <w:pStyle w:val="ListParagraph"/>
              <w:numPr>
                <w:ilvl w:val="0"/>
                <w:numId w:val="11"/>
              </w:numPr>
            </w:pPr>
            <w:r>
              <w:t>Smile Campaign (HW): 18</w:t>
            </w:r>
            <w:r w:rsidRPr="003676D5">
              <w:rPr>
                <w:vertAlign w:val="superscript"/>
              </w:rPr>
              <w:t>th</w:t>
            </w:r>
            <w:r>
              <w:t xml:space="preserve"> Nov at 7.30am</w:t>
            </w:r>
          </w:p>
          <w:p w14:paraId="58F46A18" w14:textId="23C383B5" w:rsidR="003676D5" w:rsidRDefault="003676D5" w:rsidP="003676D5">
            <w:pPr>
              <w:pStyle w:val="ListParagraph"/>
              <w:numPr>
                <w:ilvl w:val="0"/>
                <w:numId w:val="11"/>
              </w:numPr>
            </w:pPr>
            <w:r>
              <w:t>Union Council: 5</w:t>
            </w:r>
            <w:r w:rsidRPr="003676D5">
              <w:rPr>
                <w:vertAlign w:val="superscript"/>
              </w:rPr>
              <w:t>th</w:t>
            </w:r>
            <w:r>
              <w:t xml:space="preserve"> Dec at 5pm</w:t>
            </w:r>
          </w:p>
          <w:p w14:paraId="09830733" w14:textId="00FCDFC9" w:rsidR="003676D5" w:rsidRPr="008F6D2D" w:rsidRDefault="003676D5" w:rsidP="00263621"/>
        </w:tc>
        <w:tc>
          <w:tcPr>
            <w:tcW w:w="736" w:type="dxa"/>
          </w:tcPr>
          <w:p w14:paraId="02B7E3D5" w14:textId="77777777" w:rsidR="00343413" w:rsidRDefault="00343413" w:rsidP="00C24627"/>
        </w:tc>
      </w:tr>
      <w:tr w:rsidR="00343413" w14:paraId="5226734A" w14:textId="77777777" w:rsidTr="00E320F5">
        <w:trPr>
          <w:cantSplit/>
          <w:trHeight w:val="284"/>
        </w:trPr>
        <w:tc>
          <w:tcPr>
            <w:tcW w:w="774" w:type="dxa"/>
          </w:tcPr>
          <w:p w14:paraId="5A931275" w14:textId="77777777" w:rsidR="00343413" w:rsidRDefault="00343413" w:rsidP="00C24627"/>
        </w:tc>
        <w:tc>
          <w:tcPr>
            <w:tcW w:w="609" w:type="dxa"/>
          </w:tcPr>
          <w:p w14:paraId="5737FBDA" w14:textId="77777777" w:rsidR="00343413" w:rsidRDefault="00343413" w:rsidP="00C24627"/>
        </w:tc>
        <w:tc>
          <w:tcPr>
            <w:tcW w:w="8427" w:type="dxa"/>
          </w:tcPr>
          <w:p w14:paraId="19C5C2DF" w14:textId="77777777" w:rsidR="00343413" w:rsidRPr="007449AE" w:rsidRDefault="00343413" w:rsidP="00C24627">
            <w:pPr>
              <w:rPr>
                <w:b/>
              </w:rPr>
            </w:pPr>
          </w:p>
        </w:tc>
        <w:tc>
          <w:tcPr>
            <w:tcW w:w="736" w:type="dxa"/>
          </w:tcPr>
          <w:p w14:paraId="52D1B556" w14:textId="77777777" w:rsidR="00343413" w:rsidRDefault="00343413" w:rsidP="00C24627"/>
        </w:tc>
      </w:tr>
      <w:tr w:rsidR="00343413" w14:paraId="7D5677EA" w14:textId="77777777" w:rsidTr="00E320F5">
        <w:trPr>
          <w:cantSplit/>
          <w:trHeight w:val="284"/>
        </w:trPr>
        <w:tc>
          <w:tcPr>
            <w:tcW w:w="774" w:type="dxa"/>
          </w:tcPr>
          <w:p w14:paraId="2821CFED" w14:textId="77777777" w:rsidR="00343413" w:rsidRDefault="00343413" w:rsidP="00C24627">
            <w:r>
              <w:t>3.0</w:t>
            </w:r>
          </w:p>
        </w:tc>
        <w:tc>
          <w:tcPr>
            <w:tcW w:w="609" w:type="dxa"/>
          </w:tcPr>
          <w:p w14:paraId="34327C1C" w14:textId="77777777" w:rsidR="00343413" w:rsidRDefault="00343413" w:rsidP="00C24627"/>
        </w:tc>
        <w:tc>
          <w:tcPr>
            <w:tcW w:w="8427" w:type="dxa"/>
          </w:tcPr>
          <w:p w14:paraId="0FCFFCD1" w14:textId="138D7A32" w:rsidR="00343413" w:rsidRPr="00C5103A" w:rsidRDefault="00F23D11" w:rsidP="00C24627">
            <w:pPr>
              <w:rPr>
                <w:b/>
                <w:bCs/>
              </w:rPr>
            </w:pPr>
            <w:r>
              <w:rPr>
                <w:b/>
                <w:bCs/>
              </w:rPr>
              <w:t>U</w:t>
            </w:r>
            <w:r w:rsidR="00840797">
              <w:rPr>
                <w:b/>
                <w:bCs/>
              </w:rPr>
              <w:t xml:space="preserve">nion Council Chair nominations </w:t>
            </w:r>
          </w:p>
        </w:tc>
        <w:tc>
          <w:tcPr>
            <w:tcW w:w="736" w:type="dxa"/>
          </w:tcPr>
          <w:p w14:paraId="39228BB5" w14:textId="2FCFDD62" w:rsidR="00343413" w:rsidRDefault="00045046" w:rsidP="00C24627">
            <w:r>
              <w:t>LR</w:t>
            </w:r>
          </w:p>
        </w:tc>
      </w:tr>
      <w:tr w:rsidR="00343413" w14:paraId="5C4399A8" w14:textId="77777777" w:rsidTr="00E320F5">
        <w:trPr>
          <w:cantSplit/>
          <w:trHeight w:val="284"/>
        </w:trPr>
        <w:tc>
          <w:tcPr>
            <w:tcW w:w="774" w:type="dxa"/>
          </w:tcPr>
          <w:p w14:paraId="7943520D" w14:textId="77777777" w:rsidR="00343413" w:rsidRDefault="00343413" w:rsidP="00C24627"/>
        </w:tc>
        <w:tc>
          <w:tcPr>
            <w:tcW w:w="609" w:type="dxa"/>
          </w:tcPr>
          <w:p w14:paraId="26AFBB47" w14:textId="77777777" w:rsidR="00343413" w:rsidRDefault="00343413" w:rsidP="00C24627"/>
        </w:tc>
        <w:tc>
          <w:tcPr>
            <w:tcW w:w="8427" w:type="dxa"/>
          </w:tcPr>
          <w:p w14:paraId="7421722C" w14:textId="77777777" w:rsidR="00C04D23" w:rsidRDefault="003676D5" w:rsidP="003676D5">
            <w:pPr>
              <w:pStyle w:val="ListParagraph"/>
              <w:numPr>
                <w:ilvl w:val="0"/>
                <w:numId w:val="12"/>
              </w:numPr>
              <w:rPr>
                <w:bCs/>
              </w:rPr>
            </w:pPr>
            <w:r>
              <w:rPr>
                <w:bCs/>
              </w:rPr>
              <w:t>Nominations close tomorrow at noon</w:t>
            </w:r>
          </w:p>
          <w:p w14:paraId="00693605" w14:textId="77777777" w:rsidR="003676D5" w:rsidRDefault="003676D5" w:rsidP="003676D5">
            <w:pPr>
              <w:pStyle w:val="ListParagraph"/>
              <w:numPr>
                <w:ilvl w:val="0"/>
                <w:numId w:val="12"/>
              </w:numPr>
              <w:rPr>
                <w:bCs/>
              </w:rPr>
            </w:pPr>
            <w:r>
              <w:rPr>
                <w:bCs/>
              </w:rPr>
              <w:t>Key responsibilities are:</w:t>
            </w:r>
          </w:p>
          <w:p w14:paraId="7357315D" w14:textId="77777777" w:rsidR="003676D5" w:rsidRDefault="003676D5" w:rsidP="003676D5">
            <w:pPr>
              <w:pStyle w:val="ListParagraph"/>
              <w:numPr>
                <w:ilvl w:val="0"/>
                <w:numId w:val="12"/>
              </w:numPr>
              <w:rPr>
                <w:bCs/>
              </w:rPr>
            </w:pPr>
            <w:r>
              <w:rPr>
                <w:bCs/>
              </w:rPr>
              <w:t>Represent all members fairly</w:t>
            </w:r>
          </w:p>
          <w:p w14:paraId="18DC7A71" w14:textId="77777777" w:rsidR="003676D5" w:rsidRDefault="003676D5" w:rsidP="003676D5">
            <w:pPr>
              <w:pStyle w:val="ListParagraph"/>
              <w:numPr>
                <w:ilvl w:val="0"/>
                <w:numId w:val="12"/>
              </w:numPr>
              <w:rPr>
                <w:bCs/>
              </w:rPr>
            </w:pPr>
            <w:r>
              <w:rPr>
                <w:bCs/>
              </w:rPr>
              <w:t>Plan and decide the agenda</w:t>
            </w:r>
          </w:p>
          <w:p w14:paraId="549E9137" w14:textId="77777777" w:rsidR="003676D5" w:rsidRDefault="003676D5" w:rsidP="003676D5">
            <w:pPr>
              <w:pStyle w:val="ListParagraph"/>
              <w:numPr>
                <w:ilvl w:val="0"/>
                <w:numId w:val="12"/>
              </w:numPr>
              <w:rPr>
                <w:bCs/>
              </w:rPr>
            </w:pPr>
            <w:r>
              <w:rPr>
                <w:bCs/>
              </w:rPr>
              <w:t>Chair meetings</w:t>
            </w:r>
          </w:p>
          <w:p w14:paraId="7EBAAD44" w14:textId="77777777" w:rsidR="003676D5" w:rsidRDefault="003676D5" w:rsidP="003676D5">
            <w:pPr>
              <w:pStyle w:val="ListParagraph"/>
              <w:numPr>
                <w:ilvl w:val="0"/>
                <w:numId w:val="12"/>
              </w:numPr>
              <w:rPr>
                <w:bCs/>
              </w:rPr>
            </w:pPr>
            <w:r>
              <w:rPr>
                <w:bCs/>
              </w:rPr>
              <w:t>Lead meaningful discussions</w:t>
            </w:r>
          </w:p>
          <w:p w14:paraId="0CF570A5" w14:textId="77777777" w:rsidR="003676D5" w:rsidRDefault="003676D5" w:rsidP="003676D5">
            <w:pPr>
              <w:pStyle w:val="ListParagraph"/>
              <w:numPr>
                <w:ilvl w:val="0"/>
                <w:numId w:val="12"/>
              </w:numPr>
              <w:rPr>
                <w:bCs/>
              </w:rPr>
            </w:pPr>
            <w:r>
              <w:rPr>
                <w:bCs/>
              </w:rPr>
              <w:t>Communicate with staff and students</w:t>
            </w:r>
          </w:p>
          <w:p w14:paraId="0045E943" w14:textId="77777777" w:rsidR="003676D5" w:rsidRDefault="003676D5" w:rsidP="003676D5">
            <w:pPr>
              <w:pStyle w:val="ListParagraph"/>
              <w:numPr>
                <w:ilvl w:val="0"/>
                <w:numId w:val="12"/>
              </w:numPr>
              <w:rPr>
                <w:bCs/>
              </w:rPr>
            </w:pPr>
            <w:r>
              <w:rPr>
                <w:bCs/>
              </w:rPr>
              <w:t>Will also develop key skills such as organisational skills, communication, leadership, teamwork</w:t>
            </w:r>
          </w:p>
          <w:p w14:paraId="3EB064B1" w14:textId="3196C665" w:rsidR="006965B5" w:rsidRPr="003676D5" w:rsidRDefault="006965B5" w:rsidP="006965B5">
            <w:pPr>
              <w:pStyle w:val="ListParagraph"/>
              <w:rPr>
                <w:bCs/>
              </w:rPr>
            </w:pPr>
          </w:p>
        </w:tc>
        <w:tc>
          <w:tcPr>
            <w:tcW w:w="736" w:type="dxa"/>
          </w:tcPr>
          <w:p w14:paraId="1013A23C" w14:textId="77777777" w:rsidR="00343413" w:rsidRDefault="00343413" w:rsidP="00C24627"/>
        </w:tc>
      </w:tr>
      <w:tr w:rsidR="00C04D23" w14:paraId="61129B2B" w14:textId="77777777" w:rsidTr="00E320F5">
        <w:trPr>
          <w:cantSplit/>
          <w:trHeight w:val="284"/>
        </w:trPr>
        <w:tc>
          <w:tcPr>
            <w:tcW w:w="774" w:type="dxa"/>
          </w:tcPr>
          <w:p w14:paraId="5F948EFD" w14:textId="77777777" w:rsidR="00C04D23" w:rsidRDefault="00C04D23" w:rsidP="00C24627"/>
        </w:tc>
        <w:tc>
          <w:tcPr>
            <w:tcW w:w="609" w:type="dxa"/>
          </w:tcPr>
          <w:p w14:paraId="613E6523" w14:textId="77777777" w:rsidR="00C04D23" w:rsidRDefault="00C04D23" w:rsidP="00C24627"/>
        </w:tc>
        <w:tc>
          <w:tcPr>
            <w:tcW w:w="8427" w:type="dxa"/>
          </w:tcPr>
          <w:p w14:paraId="31BAD8C4" w14:textId="436981F1" w:rsidR="00C04D23" w:rsidRPr="00241295" w:rsidRDefault="00C04D23" w:rsidP="00241295">
            <w:pPr>
              <w:rPr>
                <w:bCs/>
              </w:rPr>
            </w:pPr>
          </w:p>
        </w:tc>
        <w:tc>
          <w:tcPr>
            <w:tcW w:w="736" w:type="dxa"/>
          </w:tcPr>
          <w:p w14:paraId="681AA401" w14:textId="77777777" w:rsidR="00C04D23" w:rsidRDefault="00C04D23" w:rsidP="00C24627"/>
        </w:tc>
      </w:tr>
      <w:tr w:rsidR="00B226BB" w14:paraId="53075A45" w14:textId="77777777" w:rsidTr="00E320F5">
        <w:trPr>
          <w:cantSplit/>
          <w:trHeight w:val="284"/>
        </w:trPr>
        <w:tc>
          <w:tcPr>
            <w:tcW w:w="774" w:type="dxa"/>
          </w:tcPr>
          <w:p w14:paraId="5EA5B380" w14:textId="4F051C77" w:rsidR="00B226BB" w:rsidRDefault="00840797" w:rsidP="00C24627">
            <w:r>
              <w:t>4.0</w:t>
            </w:r>
          </w:p>
        </w:tc>
        <w:tc>
          <w:tcPr>
            <w:tcW w:w="609" w:type="dxa"/>
          </w:tcPr>
          <w:p w14:paraId="15E41EDA" w14:textId="77777777" w:rsidR="00B226BB" w:rsidRDefault="00B226BB" w:rsidP="00C24627"/>
        </w:tc>
        <w:tc>
          <w:tcPr>
            <w:tcW w:w="8427" w:type="dxa"/>
          </w:tcPr>
          <w:p w14:paraId="6B805381" w14:textId="07EB7196" w:rsidR="00B226BB" w:rsidRPr="00840797" w:rsidRDefault="00840797" w:rsidP="00241295">
            <w:pPr>
              <w:rPr>
                <w:b/>
              </w:rPr>
            </w:pPr>
            <w:r w:rsidRPr="00840797">
              <w:rPr>
                <w:b/>
              </w:rPr>
              <w:t>Updates</w:t>
            </w:r>
          </w:p>
        </w:tc>
        <w:tc>
          <w:tcPr>
            <w:tcW w:w="736" w:type="dxa"/>
          </w:tcPr>
          <w:p w14:paraId="3510728D" w14:textId="77777777" w:rsidR="00B226BB" w:rsidRDefault="00B226BB" w:rsidP="00C24627"/>
        </w:tc>
      </w:tr>
      <w:tr w:rsidR="00B226BB" w14:paraId="4F1E26FC" w14:textId="77777777" w:rsidTr="00E320F5">
        <w:trPr>
          <w:cantSplit/>
          <w:trHeight w:val="284"/>
        </w:trPr>
        <w:tc>
          <w:tcPr>
            <w:tcW w:w="774" w:type="dxa"/>
          </w:tcPr>
          <w:p w14:paraId="37EDA5E9" w14:textId="77777777" w:rsidR="00B226BB" w:rsidRDefault="00B226BB" w:rsidP="00C24627"/>
        </w:tc>
        <w:tc>
          <w:tcPr>
            <w:tcW w:w="609" w:type="dxa"/>
          </w:tcPr>
          <w:p w14:paraId="3302A9A5" w14:textId="07F48431" w:rsidR="00B226BB" w:rsidRDefault="00840797" w:rsidP="00C24627">
            <w:r>
              <w:t>4.1</w:t>
            </w:r>
          </w:p>
        </w:tc>
        <w:tc>
          <w:tcPr>
            <w:tcW w:w="8427" w:type="dxa"/>
          </w:tcPr>
          <w:p w14:paraId="0832FC28" w14:textId="004CE3E0" w:rsidR="00E1756F" w:rsidRPr="003676D5" w:rsidRDefault="00840797" w:rsidP="00241295">
            <w:pPr>
              <w:rPr>
                <w:b/>
              </w:rPr>
            </w:pPr>
            <w:r w:rsidRPr="003676D5">
              <w:rPr>
                <w:b/>
              </w:rPr>
              <w:t>Elected Officers</w:t>
            </w:r>
          </w:p>
        </w:tc>
        <w:tc>
          <w:tcPr>
            <w:tcW w:w="736" w:type="dxa"/>
          </w:tcPr>
          <w:p w14:paraId="27003C83" w14:textId="77777777" w:rsidR="00B226BB" w:rsidRDefault="00B226BB" w:rsidP="00C24627"/>
        </w:tc>
      </w:tr>
      <w:tr w:rsidR="003676D5" w14:paraId="2B115322" w14:textId="77777777" w:rsidTr="00E320F5">
        <w:trPr>
          <w:cantSplit/>
          <w:trHeight w:val="284"/>
        </w:trPr>
        <w:tc>
          <w:tcPr>
            <w:tcW w:w="774" w:type="dxa"/>
          </w:tcPr>
          <w:p w14:paraId="67A68377" w14:textId="77777777" w:rsidR="003676D5" w:rsidRDefault="003676D5" w:rsidP="00C24627"/>
        </w:tc>
        <w:tc>
          <w:tcPr>
            <w:tcW w:w="609" w:type="dxa"/>
          </w:tcPr>
          <w:p w14:paraId="7A0E6D07" w14:textId="77777777" w:rsidR="003676D5" w:rsidRDefault="003676D5" w:rsidP="00C24627"/>
        </w:tc>
        <w:tc>
          <w:tcPr>
            <w:tcW w:w="8427" w:type="dxa"/>
          </w:tcPr>
          <w:p w14:paraId="2094936D" w14:textId="39DCA8C5" w:rsidR="003676D5" w:rsidRDefault="003676D5" w:rsidP="00241295">
            <w:pPr>
              <w:rPr>
                <w:bCs/>
              </w:rPr>
            </w:pPr>
            <w:r>
              <w:rPr>
                <w:bCs/>
              </w:rPr>
              <w:t>Amy Pile (President):</w:t>
            </w:r>
          </w:p>
          <w:p w14:paraId="61435738" w14:textId="4E6C2FCB" w:rsidR="003676D5" w:rsidRDefault="003676D5" w:rsidP="003676D5">
            <w:pPr>
              <w:pStyle w:val="ListParagraph"/>
              <w:numPr>
                <w:ilvl w:val="0"/>
                <w:numId w:val="13"/>
              </w:numPr>
              <w:rPr>
                <w:bCs/>
              </w:rPr>
            </w:pPr>
            <w:r>
              <w:rPr>
                <w:bCs/>
              </w:rPr>
              <w:t>Sunflower mural</w:t>
            </w:r>
            <w:r w:rsidR="00045046">
              <w:rPr>
                <w:bCs/>
              </w:rPr>
              <w:t xml:space="preserve"> now completed at </w:t>
            </w:r>
            <w:r w:rsidR="00055389">
              <w:rPr>
                <w:bCs/>
              </w:rPr>
              <w:t>A</w:t>
            </w:r>
            <w:r w:rsidR="00045046">
              <w:rPr>
                <w:bCs/>
              </w:rPr>
              <w:t>ylesbury</w:t>
            </w:r>
          </w:p>
          <w:p w14:paraId="204F3CB3" w14:textId="2D842297" w:rsidR="003676D5" w:rsidRDefault="003676D5" w:rsidP="003676D5">
            <w:pPr>
              <w:pStyle w:val="ListParagraph"/>
              <w:numPr>
                <w:ilvl w:val="0"/>
                <w:numId w:val="13"/>
              </w:numPr>
              <w:rPr>
                <w:bCs/>
              </w:rPr>
            </w:pPr>
            <w:r>
              <w:rPr>
                <w:bCs/>
              </w:rPr>
              <w:t xml:space="preserve">Going to </w:t>
            </w:r>
            <w:r w:rsidR="00F46E73">
              <w:rPr>
                <w:bCs/>
              </w:rPr>
              <w:t>Westminster</w:t>
            </w:r>
            <w:r>
              <w:rPr>
                <w:bCs/>
              </w:rPr>
              <w:t xml:space="preserve"> on 23</w:t>
            </w:r>
            <w:r w:rsidRPr="003676D5">
              <w:rPr>
                <w:bCs/>
                <w:vertAlign w:val="superscript"/>
              </w:rPr>
              <w:t>rd</w:t>
            </w:r>
            <w:r>
              <w:rPr>
                <w:bCs/>
              </w:rPr>
              <w:t xml:space="preserve"> Oct</w:t>
            </w:r>
            <w:r w:rsidR="00045046">
              <w:rPr>
                <w:bCs/>
              </w:rPr>
              <w:t xml:space="preserve"> to discuss housing issues for students</w:t>
            </w:r>
          </w:p>
          <w:p w14:paraId="6A7D6626" w14:textId="039FC5AA" w:rsidR="003676D5" w:rsidRDefault="003676D5" w:rsidP="003676D5">
            <w:pPr>
              <w:pStyle w:val="ListParagraph"/>
              <w:numPr>
                <w:ilvl w:val="0"/>
                <w:numId w:val="13"/>
              </w:numPr>
              <w:rPr>
                <w:bCs/>
              </w:rPr>
            </w:pPr>
            <w:r>
              <w:rPr>
                <w:bCs/>
              </w:rPr>
              <w:t>ITV interview</w:t>
            </w:r>
            <w:r w:rsidR="00045046">
              <w:rPr>
                <w:bCs/>
              </w:rPr>
              <w:t xml:space="preserve"> about the cost of living</w:t>
            </w:r>
          </w:p>
          <w:p w14:paraId="2F700E26" w14:textId="30A10D05" w:rsidR="003676D5" w:rsidRDefault="003676D5" w:rsidP="003676D5">
            <w:pPr>
              <w:pStyle w:val="ListParagraph"/>
              <w:numPr>
                <w:ilvl w:val="0"/>
                <w:numId w:val="13"/>
              </w:numPr>
              <w:rPr>
                <w:bCs/>
              </w:rPr>
            </w:pPr>
            <w:r>
              <w:rPr>
                <w:bCs/>
              </w:rPr>
              <w:t>VC appointment</w:t>
            </w:r>
          </w:p>
          <w:p w14:paraId="2D7D5235" w14:textId="6CF1C4E6" w:rsidR="003676D5" w:rsidRDefault="003676D5" w:rsidP="003676D5">
            <w:pPr>
              <w:pStyle w:val="ListParagraph"/>
              <w:numPr>
                <w:ilvl w:val="0"/>
                <w:numId w:val="13"/>
              </w:numPr>
              <w:rPr>
                <w:bCs/>
              </w:rPr>
            </w:pPr>
            <w:r>
              <w:rPr>
                <w:bCs/>
              </w:rPr>
              <w:t>Learner Hardship in Practice Learning Paper</w:t>
            </w:r>
          </w:p>
          <w:p w14:paraId="1CBD965A" w14:textId="303DC09B" w:rsidR="003676D5" w:rsidRDefault="003676D5" w:rsidP="003676D5">
            <w:pPr>
              <w:pStyle w:val="ListParagraph"/>
              <w:rPr>
                <w:bCs/>
              </w:rPr>
            </w:pPr>
          </w:p>
          <w:p w14:paraId="4C12BFD7" w14:textId="5570E2FC" w:rsidR="003676D5" w:rsidRDefault="003676D5" w:rsidP="003676D5">
            <w:r>
              <w:t>Wren Sell (Vice President Achievement and Belonging):</w:t>
            </w:r>
          </w:p>
          <w:p w14:paraId="66C0B570" w14:textId="45C7213F" w:rsidR="003676D5" w:rsidRDefault="003676D5" w:rsidP="003676D5">
            <w:pPr>
              <w:pStyle w:val="ListParagraph"/>
              <w:numPr>
                <w:ilvl w:val="0"/>
                <w:numId w:val="14"/>
              </w:numPr>
            </w:pPr>
            <w:r>
              <w:t>Student Leader Training</w:t>
            </w:r>
          </w:p>
          <w:p w14:paraId="035359B6" w14:textId="1E755554" w:rsidR="003676D5" w:rsidRDefault="003676D5" w:rsidP="003676D5">
            <w:pPr>
              <w:pStyle w:val="ListParagraph"/>
              <w:numPr>
                <w:ilvl w:val="0"/>
                <w:numId w:val="14"/>
              </w:numPr>
            </w:pPr>
            <w:r>
              <w:t>Freshers Week</w:t>
            </w:r>
          </w:p>
          <w:p w14:paraId="16573C4D" w14:textId="58F78477" w:rsidR="003676D5" w:rsidRDefault="003676D5" w:rsidP="003676D5">
            <w:pPr>
              <w:pStyle w:val="ListParagraph"/>
              <w:numPr>
                <w:ilvl w:val="0"/>
                <w:numId w:val="14"/>
              </w:numPr>
            </w:pPr>
            <w:proofErr w:type="spellStart"/>
            <w:r>
              <w:t>Movember</w:t>
            </w:r>
            <w:proofErr w:type="spellEnd"/>
          </w:p>
          <w:p w14:paraId="2AA1A133" w14:textId="21976C71" w:rsidR="003676D5" w:rsidRDefault="003676D5" w:rsidP="003676D5">
            <w:pPr>
              <w:pStyle w:val="ListParagraph"/>
              <w:numPr>
                <w:ilvl w:val="0"/>
                <w:numId w:val="14"/>
              </w:numPr>
            </w:pPr>
            <w:r>
              <w:t>Using preferred names</w:t>
            </w:r>
          </w:p>
          <w:p w14:paraId="4927EE09" w14:textId="1BE3B7F2" w:rsidR="009A3E6A" w:rsidRDefault="009A3E6A" w:rsidP="009A3E6A">
            <w:pPr>
              <w:pStyle w:val="ListParagraph"/>
            </w:pPr>
          </w:p>
          <w:p w14:paraId="0A148F3E" w14:textId="66731BA3" w:rsidR="009A3E6A" w:rsidRDefault="00106B34" w:rsidP="009A3E6A">
            <w:r>
              <w:t>Harry Tomlinson (Vice President Education and Welfare HW)</w:t>
            </w:r>
            <w:r w:rsidR="00F46E73">
              <w:t>:</w:t>
            </w:r>
          </w:p>
          <w:p w14:paraId="5BBDFEE4" w14:textId="425470B5" w:rsidR="00106B34" w:rsidRDefault="00106B34" w:rsidP="00106B34">
            <w:pPr>
              <w:pStyle w:val="ListParagraph"/>
              <w:numPr>
                <w:ilvl w:val="0"/>
                <w:numId w:val="15"/>
              </w:numPr>
            </w:pPr>
            <w:r>
              <w:t>First Weeks</w:t>
            </w:r>
            <w:r w:rsidR="00055389">
              <w:t xml:space="preserve"> have been busy, lots going on, great to meet students and get involved</w:t>
            </w:r>
          </w:p>
          <w:p w14:paraId="420D5311" w14:textId="4E922BB2" w:rsidR="00106B34" w:rsidRDefault="00106B34" w:rsidP="00106B34">
            <w:pPr>
              <w:pStyle w:val="ListParagraph"/>
              <w:numPr>
                <w:ilvl w:val="0"/>
                <w:numId w:val="15"/>
              </w:numPr>
            </w:pPr>
            <w:r>
              <w:t>Harold’s Hydration</w:t>
            </w:r>
          </w:p>
          <w:p w14:paraId="58A33A68" w14:textId="1EB5EDAB" w:rsidR="00106B34" w:rsidRDefault="00106B34" w:rsidP="00106B34">
            <w:pPr>
              <w:pStyle w:val="ListParagraph"/>
              <w:numPr>
                <w:ilvl w:val="0"/>
                <w:numId w:val="15"/>
              </w:numPr>
            </w:pPr>
            <w:r>
              <w:t>World Mental Health Day</w:t>
            </w:r>
          </w:p>
          <w:p w14:paraId="446B85EC" w14:textId="6BFD8F8A" w:rsidR="00106B34" w:rsidRDefault="00106B34" w:rsidP="00106B34">
            <w:pPr>
              <w:pStyle w:val="ListParagraph"/>
            </w:pPr>
          </w:p>
          <w:p w14:paraId="7978950B" w14:textId="68F8239D" w:rsidR="00106B34" w:rsidRDefault="00106B34" w:rsidP="00106B34">
            <w:r>
              <w:t>Bethany Jackson (Vice President Education and Welfare UXB/AYL)</w:t>
            </w:r>
            <w:r w:rsidR="00F46E73">
              <w:t>:</w:t>
            </w:r>
          </w:p>
          <w:p w14:paraId="44B6988F" w14:textId="47E9A668" w:rsidR="00106B34" w:rsidRDefault="00106B34" w:rsidP="00106B34">
            <w:pPr>
              <w:pStyle w:val="ListParagraph"/>
              <w:numPr>
                <w:ilvl w:val="0"/>
                <w:numId w:val="16"/>
              </w:numPr>
            </w:pPr>
            <w:r>
              <w:t>Student Leader Training</w:t>
            </w:r>
          </w:p>
          <w:p w14:paraId="69A1CA6E" w14:textId="4AFB2B84" w:rsidR="00106B34" w:rsidRDefault="00106B34" w:rsidP="00106B34">
            <w:pPr>
              <w:pStyle w:val="ListParagraph"/>
              <w:numPr>
                <w:ilvl w:val="0"/>
                <w:numId w:val="16"/>
              </w:numPr>
            </w:pPr>
            <w:r>
              <w:t>Freshers</w:t>
            </w:r>
          </w:p>
          <w:p w14:paraId="20C13242" w14:textId="063D353F" w:rsidR="00106B34" w:rsidRDefault="00106B34" w:rsidP="00106B34">
            <w:pPr>
              <w:pStyle w:val="ListParagraph"/>
              <w:numPr>
                <w:ilvl w:val="0"/>
                <w:numId w:val="16"/>
              </w:numPr>
            </w:pPr>
            <w:r>
              <w:t>What’s been done, plans and campaigns</w:t>
            </w:r>
            <w:r w:rsidR="0006114A">
              <w:t xml:space="preserve"> – World Mental Health Day, Breast Cancer Awareness, Wellbeing Kits</w:t>
            </w:r>
          </w:p>
          <w:p w14:paraId="51897B9F" w14:textId="374001BB" w:rsidR="0006114A" w:rsidRPr="003676D5" w:rsidRDefault="00106B34" w:rsidP="0006114A">
            <w:pPr>
              <w:pStyle w:val="ListParagraph"/>
              <w:numPr>
                <w:ilvl w:val="0"/>
                <w:numId w:val="16"/>
              </w:numPr>
            </w:pPr>
            <w:r>
              <w:t>Uxbridge and Aylesbury</w:t>
            </w:r>
          </w:p>
          <w:p w14:paraId="1679AEF7" w14:textId="7EEC37BA" w:rsidR="003676D5" w:rsidRDefault="003676D5" w:rsidP="00241295">
            <w:pPr>
              <w:rPr>
                <w:bCs/>
              </w:rPr>
            </w:pPr>
          </w:p>
        </w:tc>
        <w:tc>
          <w:tcPr>
            <w:tcW w:w="736" w:type="dxa"/>
          </w:tcPr>
          <w:p w14:paraId="5539F24D" w14:textId="77777777" w:rsidR="003676D5" w:rsidRDefault="003676D5" w:rsidP="00C24627"/>
        </w:tc>
      </w:tr>
      <w:tr w:rsidR="009A7510" w14:paraId="0AE39010" w14:textId="77777777" w:rsidTr="00E320F5">
        <w:trPr>
          <w:cantSplit/>
          <w:trHeight w:val="284"/>
        </w:trPr>
        <w:tc>
          <w:tcPr>
            <w:tcW w:w="774" w:type="dxa"/>
          </w:tcPr>
          <w:p w14:paraId="6F65EF70" w14:textId="77777777" w:rsidR="009A7510" w:rsidRDefault="009A7510" w:rsidP="00C24627"/>
        </w:tc>
        <w:tc>
          <w:tcPr>
            <w:tcW w:w="609" w:type="dxa"/>
          </w:tcPr>
          <w:p w14:paraId="349F83EA" w14:textId="26913271" w:rsidR="009A7510" w:rsidRDefault="00840797" w:rsidP="00C24627">
            <w:r>
              <w:t xml:space="preserve">4.2 </w:t>
            </w:r>
          </w:p>
        </w:tc>
        <w:tc>
          <w:tcPr>
            <w:tcW w:w="8427" w:type="dxa"/>
          </w:tcPr>
          <w:p w14:paraId="669474F5" w14:textId="04EF7A12" w:rsidR="009A7510" w:rsidRPr="00106B34" w:rsidRDefault="00840797" w:rsidP="00840797">
            <w:pPr>
              <w:pStyle w:val="NoSpacing"/>
              <w:rPr>
                <w:b/>
                <w:bCs/>
              </w:rPr>
            </w:pPr>
            <w:r w:rsidRPr="00106B34">
              <w:rPr>
                <w:b/>
                <w:bCs/>
              </w:rPr>
              <w:t>Trustees</w:t>
            </w:r>
          </w:p>
        </w:tc>
        <w:tc>
          <w:tcPr>
            <w:tcW w:w="736" w:type="dxa"/>
          </w:tcPr>
          <w:p w14:paraId="6857C9BF" w14:textId="6A0A8ACA" w:rsidR="009A7510" w:rsidRPr="00D74568" w:rsidRDefault="00D74568" w:rsidP="00C24627">
            <w:pPr>
              <w:rPr>
                <w:b/>
                <w:bCs/>
              </w:rPr>
            </w:pPr>
            <w:r w:rsidRPr="00D74568">
              <w:rPr>
                <w:b/>
                <w:bCs/>
              </w:rPr>
              <w:t>DW</w:t>
            </w:r>
          </w:p>
        </w:tc>
      </w:tr>
      <w:tr w:rsidR="00840797" w14:paraId="54C0EF4F" w14:textId="77777777" w:rsidTr="00E320F5">
        <w:trPr>
          <w:cantSplit/>
          <w:trHeight w:val="284"/>
        </w:trPr>
        <w:tc>
          <w:tcPr>
            <w:tcW w:w="774" w:type="dxa"/>
          </w:tcPr>
          <w:p w14:paraId="2DB8AC1A" w14:textId="77777777" w:rsidR="00840797" w:rsidRDefault="00840797" w:rsidP="00C24627"/>
        </w:tc>
        <w:tc>
          <w:tcPr>
            <w:tcW w:w="609" w:type="dxa"/>
          </w:tcPr>
          <w:p w14:paraId="20AF30A6" w14:textId="77777777" w:rsidR="00840797" w:rsidRDefault="00840797" w:rsidP="00C24627"/>
        </w:tc>
        <w:tc>
          <w:tcPr>
            <w:tcW w:w="8427" w:type="dxa"/>
          </w:tcPr>
          <w:p w14:paraId="502CB6C3" w14:textId="2CBAB28D" w:rsidR="001D0272" w:rsidRDefault="001D0272" w:rsidP="001D0272">
            <w:pPr>
              <w:pStyle w:val="NoSpacing"/>
              <w:numPr>
                <w:ilvl w:val="0"/>
                <w:numId w:val="19"/>
              </w:numPr>
            </w:pPr>
            <w:r>
              <w:t xml:space="preserve">Update given by Dee Whyte (student trustee) </w:t>
            </w:r>
          </w:p>
          <w:p w14:paraId="11609DF2" w14:textId="3E301B74" w:rsidR="006965B5" w:rsidRDefault="006965B5" w:rsidP="001D0272">
            <w:pPr>
              <w:pStyle w:val="NoSpacing"/>
              <w:numPr>
                <w:ilvl w:val="0"/>
                <w:numId w:val="19"/>
              </w:numPr>
            </w:pPr>
            <w:r>
              <w:t>First trustee board meeting was held this week</w:t>
            </w:r>
          </w:p>
          <w:p w14:paraId="569A0EE0" w14:textId="2552B71D" w:rsidR="006965B5" w:rsidRDefault="006965B5" w:rsidP="001D0272">
            <w:pPr>
              <w:pStyle w:val="NoSpacing"/>
              <w:numPr>
                <w:ilvl w:val="0"/>
                <w:numId w:val="19"/>
              </w:numPr>
            </w:pPr>
            <w:r>
              <w:t>The annual financial audit of the students’ union was signed off</w:t>
            </w:r>
          </w:p>
          <w:p w14:paraId="714798EB" w14:textId="39168FC8" w:rsidR="006965B5" w:rsidRDefault="006965B5" w:rsidP="001D0272">
            <w:pPr>
              <w:pStyle w:val="NoSpacing"/>
              <w:numPr>
                <w:ilvl w:val="0"/>
                <w:numId w:val="19"/>
              </w:numPr>
            </w:pPr>
            <w:r>
              <w:t xml:space="preserve">Officers and CEO gave updates on their plans. </w:t>
            </w:r>
          </w:p>
          <w:p w14:paraId="7BEA038D" w14:textId="51CAE59D" w:rsidR="0006114A" w:rsidRDefault="0006114A" w:rsidP="00840797">
            <w:pPr>
              <w:pStyle w:val="NoSpacing"/>
            </w:pPr>
          </w:p>
        </w:tc>
        <w:tc>
          <w:tcPr>
            <w:tcW w:w="736" w:type="dxa"/>
          </w:tcPr>
          <w:p w14:paraId="5B9741B7" w14:textId="77777777" w:rsidR="00840797" w:rsidRDefault="00840797" w:rsidP="00C24627"/>
        </w:tc>
      </w:tr>
      <w:tr w:rsidR="00106B34" w14:paraId="3CE88B59" w14:textId="77777777" w:rsidTr="00E320F5">
        <w:trPr>
          <w:cantSplit/>
          <w:trHeight w:val="284"/>
        </w:trPr>
        <w:tc>
          <w:tcPr>
            <w:tcW w:w="774" w:type="dxa"/>
          </w:tcPr>
          <w:p w14:paraId="4ADD28B2" w14:textId="77777777" w:rsidR="00106B34" w:rsidRDefault="00106B34" w:rsidP="00C24627"/>
        </w:tc>
        <w:tc>
          <w:tcPr>
            <w:tcW w:w="609" w:type="dxa"/>
          </w:tcPr>
          <w:p w14:paraId="216F1A0B" w14:textId="77777777" w:rsidR="00106B34" w:rsidRDefault="00106B34" w:rsidP="00C24627"/>
        </w:tc>
        <w:tc>
          <w:tcPr>
            <w:tcW w:w="8427" w:type="dxa"/>
          </w:tcPr>
          <w:p w14:paraId="3E46E89F" w14:textId="77777777" w:rsidR="00106B34" w:rsidRDefault="00106B34" w:rsidP="00840797">
            <w:pPr>
              <w:pStyle w:val="NoSpacing"/>
            </w:pPr>
          </w:p>
        </w:tc>
        <w:tc>
          <w:tcPr>
            <w:tcW w:w="736" w:type="dxa"/>
          </w:tcPr>
          <w:p w14:paraId="4156E052" w14:textId="77777777" w:rsidR="00106B34" w:rsidRDefault="00106B34" w:rsidP="00C24627"/>
        </w:tc>
      </w:tr>
      <w:tr w:rsidR="00343413" w14:paraId="3F7658EE" w14:textId="77777777" w:rsidTr="00E320F5">
        <w:trPr>
          <w:cantSplit/>
          <w:trHeight w:val="65"/>
        </w:trPr>
        <w:tc>
          <w:tcPr>
            <w:tcW w:w="774" w:type="dxa"/>
          </w:tcPr>
          <w:p w14:paraId="02857F9D" w14:textId="3DEA1202" w:rsidR="00343413" w:rsidRDefault="00840797" w:rsidP="00C24627">
            <w:r>
              <w:t>5</w:t>
            </w:r>
            <w:r w:rsidR="00343413">
              <w:t>.0</w:t>
            </w:r>
          </w:p>
        </w:tc>
        <w:tc>
          <w:tcPr>
            <w:tcW w:w="609" w:type="dxa"/>
          </w:tcPr>
          <w:p w14:paraId="567D4F46" w14:textId="77777777" w:rsidR="00343413" w:rsidRDefault="00343413" w:rsidP="00C24627"/>
        </w:tc>
        <w:tc>
          <w:tcPr>
            <w:tcW w:w="8427" w:type="dxa"/>
          </w:tcPr>
          <w:p w14:paraId="205714D7" w14:textId="22DA8C4E" w:rsidR="00343413" w:rsidRPr="00C5103A" w:rsidRDefault="00840797" w:rsidP="00C24627">
            <w:pPr>
              <w:rPr>
                <w:b/>
                <w:bCs/>
              </w:rPr>
            </w:pPr>
            <w:r>
              <w:rPr>
                <w:b/>
                <w:bCs/>
              </w:rPr>
              <w:t>‘Keys to Fair Housing’ discussion</w:t>
            </w:r>
          </w:p>
        </w:tc>
        <w:tc>
          <w:tcPr>
            <w:tcW w:w="736" w:type="dxa"/>
          </w:tcPr>
          <w:p w14:paraId="47C72F82" w14:textId="7A1F6FA7" w:rsidR="00343413" w:rsidRPr="00CA1D88" w:rsidRDefault="00D3668B" w:rsidP="00C24627">
            <w:pPr>
              <w:rPr>
                <w:b/>
                <w:bCs/>
              </w:rPr>
            </w:pPr>
            <w:r w:rsidRPr="00CA1D88">
              <w:rPr>
                <w:b/>
                <w:bCs/>
              </w:rPr>
              <w:t>AP</w:t>
            </w:r>
          </w:p>
        </w:tc>
      </w:tr>
      <w:tr w:rsidR="00343413" w14:paraId="7E43FDA3" w14:textId="77777777" w:rsidTr="00E320F5">
        <w:trPr>
          <w:cantSplit/>
          <w:trHeight w:val="65"/>
        </w:trPr>
        <w:tc>
          <w:tcPr>
            <w:tcW w:w="774" w:type="dxa"/>
          </w:tcPr>
          <w:p w14:paraId="3A3E7FF9" w14:textId="77777777" w:rsidR="00343413" w:rsidRDefault="00343413" w:rsidP="00C24627"/>
        </w:tc>
        <w:tc>
          <w:tcPr>
            <w:tcW w:w="609" w:type="dxa"/>
          </w:tcPr>
          <w:p w14:paraId="0AC04150" w14:textId="77777777" w:rsidR="00343413" w:rsidRPr="00D12CE2" w:rsidRDefault="00343413" w:rsidP="00C24627"/>
        </w:tc>
        <w:tc>
          <w:tcPr>
            <w:tcW w:w="8427" w:type="dxa"/>
          </w:tcPr>
          <w:p w14:paraId="017A3A21" w14:textId="7BE6BA07" w:rsidR="00CA613D" w:rsidRDefault="00CA613D" w:rsidP="00CA613D">
            <w:pPr>
              <w:pStyle w:val="NoSpacing"/>
              <w:numPr>
                <w:ilvl w:val="0"/>
                <w:numId w:val="20"/>
              </w:numPr>
              <w:rPr>
                <w:lang w:eastAsia="en-GB"/>
              </w:rPr>
            </w:pPr>
            <w:r>
              <w:rPr>
                <w:lang w:eastAsia="en-GB"/>
              </w:rPr>
              <w:t xml:space="preserve">Will be going to </w:t>
            </w:r>
            <w:r w:rsidR="00ED1472">
              <w:rPr>
                <w:lang w:eastAsia="en-GB"/>
              </w:rPr>
              <w:t>Westminster</w:t>
            </w:r>
            <w:r>
              <w:rPr>
                <w:lang w:eastAsia="en-GB"/>
              </w:rPr>
              <w:t xml:space="preserve"> on the </w:t>
            </w:r>
            <w:proofErr w:type="gramStart"/>
            <w:r>
              <w:rPr>
                <w:lang w:eastAsia="en-GB"/>
              </w:rPr>
              <w:t>23</w:t>
            </w:r>
            <w:r w:rsidRPr="00CA613D">
              <w:rPr>
                <w:vertAlign w:val="superscript"/>
                <w:lang w:eastAsia="en-GB"/>
              </w:rPr>
              <w:t>rd</w:t>
            </w:r>
            <w:proofErr w:type="gramEnd"/>
            <w:r>
              <w:rPr>
                <w:lang w:eastAsia="en-GB"/>
              </w:rPr>
              <w:t xml:space="preserve"> October to discuss housing for students</w:t>
            </w:r>
          </w:p>
          <w:p w14:paraId="23198796" w14:textId="58CEEE76" w:rsidR="00CA613D" w:rsidRDefault="00CA613D" w:rsidP="00CA613D">
            <w:pPr>
              <w:pStyle w:val="NoSpacing"/>
              <w:numPr>
                <w:ilvl w:val="0"/>
                <w:numId w:val="20"/>
              </w:numPr>
              <w:rPr>
                <w:lang w:eastAsia="en-GB"/>
              </w:rPr>
            </w:pPr>
            <w:r>
              <w:rPr>
                <w:lang w:eastAsia="en-GB"/>
              </w:rPr>
              <w:t xml:space="preserve">A report will be </w:t>
            </w:r>
            <w:r w:rsidR="00ED1472">
              <w:rPr>
                <w:lang w:eastAsia="en-GB"/>
              </w:rPr>
              <w:t>written,</w:t>
            </w:r>
            <w:r>
              <w:rPr>
                <w:lang w:eastAsia="en-GB"/>
              </w:rPr>
              <w:t xml:space="preserve"> and students’ views were needed</w:t>
            </w:r>
          </w:p>
          <w:p w14:paraId="7C318A42" w14:textId="58C9A92D" w:rsidR="00CA613D" w:rsidRDefault="00CA613D" w:rsidP="00CA613D">
            <w:pPr>
              <w:pStyle w:val="NoSpacing"/>
              <w:numPr>
                <w:ilvl w:val="0"/>
                <w:numId w:val="20"/>
              </w:numPr>
              <w:rPr>
                <w:lang w:eastAsia="en-GB"/>
              </w:rPr>
            </w:pPr>
            <w:r>
              <w:rPr>
                <w:lang w:eastAsia="en-GB"/>
              </w:rPr>
              <w:t>Post it notes and pens were provided for attendees to write their answers</w:t>
            </w:r>
          </w:p>
          <w:p w14:paraId="4B6C0487" w14:textId="0FFA334A" w:rsidR="00CA613D" w:rsidRDefault="00CA613D" w:rsidP="00CA613D">
            <w:pPr>
              <w:pStyle w:val="NoSpacing"/>
              <w:numPr>
                <w:ilvl w:val="0"/>
                <w:numId w:val="20"/>
              </w:numPr>
              <w:rPr>
                <w:lang w:eastAsia="en-GB"/>
              </w:rPr>
            </w:pPr>
            <w:r>
              <w:rPr>
                <w:lang w:eastAsia="en-GB"/>
              </w:rPr>
              <w:t xml:space="preserve">Those attending online were given a </w:t>
            </w:r>
            <w:proofErr w:type="spellStart"/>
            <w:r w:rsidR="00ED1472">
              <w:rPr>
                <w:lang w:eastAsia="en-GB"/>
              </w:rPr>
              <w:t>M</w:t>
            </w:r>
            <w:r>
              <w:rPr>
                <w:lang w:eastAsia="en-GB"/>
              </w:rPr>
              <w:t>enti</w:t>
            </w:r>
            <w:proofErr w:type="spellEnd"/>
            <w:r>
              <w:rPr>
                <w:lang w:eastAsia="en-GB"/>
              </w:rPr>
              <w:t xml:space="preserve"> code to submit their views</w:t>
            </w:r>
          </w:p>
          <w:p w14:paraId="5D430034" w14:textId="009F5ABA" w:rsidR="00CA613D" w:rsidRDefault="00CA613D" w:rsidP="00CA613D">
            <w:pPr>
              <w:pStyle w:val="NoSpacing"/>
              <w:numPr>
                <w:ilvl w:val="0"/>
                <w:numId w:val="20"/>
              </w:numPr>
              <w:rPr>
                <w:lang w:eastAsia="en-GB"/>
              </w:rPr>
            </w:pPr>
            <w:r>
              <w:rPr>
                <w:lang w:eastAsia="en-GB"/>
              </w:rPr>
              <w:t>Once the report is complete, it will be published on the website</w:t>
            </w:r>
          </w:p>
          <w:p w14:paraId="4F6A6E97" w14:textId="5471DF38" w:rsidR="00D3668B" w:rsidRDefault="00CA613D" w:rsidP="00D3668B">
            <w:pPr>
              <w:pStyle w:val="NoSpacing"/>
              <w:numPr>
                <w:ilvl w:val="0"/>
                <w:numId w:val="20"/>
              </w:numPr>
              <w:rPr>
                <w:lang w:eastAsia="en-GB"/>
              </w:rPr>
            </w:pPr>
            <w:r>
              <w:rPr>
                <w:lang w:eastAsia="en-GB"/>
              </w:rPr>
              <w:t xml:space="preserve">Attendees were asked the following questions: </w:t>
            </w:r>
          </w:p>
          <w:p w14:paraId="2F02EB47" w14:textId="252130B5" w:rsidR="00D3668B" w:rsidRPr="00D3668B" w:rsidRDefault="00D3668B" w:rsidP="00D3668B">
            <w:pPr>
              <w:pStyle w:val="NoSpacing"/>
              <w:numPr>
                <w:ilvl w:val="0"/>
                <w:numId w:val="18"/>
              </w:numPr>
              <w:rPr>
                <w:lang w:eastAsia="en-GB"/>
              </w:rPr>
            </w:pPr>
            <w:r w:rsidRPr="00D3668B">
              <w:rPr>
                <w:lang w:eastAsia="en-GB"/>
              </w:rPr>
              <w:t>How satisfied are you with your current accommodation in terms of affordability and quality?</w:t>
            </w:r>
            <w:r>
              <w:rPr>
                <w:lang w:eastAsia="en-GB"/>
              </w:rPr>
              <w:t xml:space="preserve"> </w:t>
            </w:r>
            <w:r w:rsidRPr="00D3668B">
              <w:rPr>
                <w:lang w:eastAsia="en-GB"/>
              </w:rPr>
              <w:t>What changes would improve your housing experience?</w:t>
            </w:r>
          </w:p>
          <w:p w14:paraId="558C1E72" w14:textId="2D6FA7A3" w:rsidR="00D3668B" w:rsidRPr="00D3668B" w:rsidRDefault="00D3668B" w:rsidP="00D3668B">
            <w:pPr>
              <w:pStyle w:val="NoSpacing"/>
              <w:numPr>
                <w:ilvl w:val="0"/>
                <w:numId w:val="18"/>
              </w:numPr>
              <w:rPr>
                <w:lang w:eastAsia="en-GB"/>
              </w:rPr>
            </w:pPr>
            <w:r w:rsidRPr="00D3668B">
              <w:rPr>
                <w:lang w:eastAsia="en-GB"/>
              </w:rPr>
              <w:t>Have you faced any difficulties with securing student accommodation, such as guarantor requirements or upfront rent payments?</w:t>
            </w:r>
            <w:r>
              <w:rPr>
                <w:lang w:eastAsia="en-GB"/>
              </w:rPr>
              <w:t xml:space="preserve"> </w:t>
            </w:r>
            <w:r w:rsidRPr="00D3668B">
              <w:rPr>
                <w:lang w:eastAsia="en-GB"/>
              </w:rPr>
              <w:t>How did these issues affect your ability to find housing?</w:t>
            </w:r>
          </w:p>
          <w:p w14:paraId="6540D44B" w14:textId="53E05988" w:rsidR="00D3668B" w:rsidRPr="00D3668B" w:rsidRDefault="00D3668B" w:rsidP="00D3668B">
            <w:pPr>
              <w:pStyle w:val="NoSpacing"/>
              <w:numPr>
                <w:ilvl w:val="0"/>
                <w:numId w:val="18"/>
              </w:numPr>
              <w:rPr>
                <w:lang w:eastAsia="en-GB"/>
              </w:rPr>
            </w:pPr>
            <w:r w:rsidRPr="00D3668B">
              <w:rPr>
                <w:lang w:eastAsia="en-GB"/>
              </w:rPr>
              <w:t>For those living in private housing, what challenges have you encountered in terms of rent increases, repairs, or dealing with landlords?</w:t>
            </w:r>
            <w:r>
              <w:rPr>
                <w:lang w:eastAsia="en-GB"/>
              </w:rPr>
              <w:t xml:space="preserve"> </w:t>
            </w:r>
            <w:r w:rsidRPr="00D3668B">
              <w:rPr>
                <w:lang w:eastAsia="en-GB"/>
              </w:rPr>
              <w:t>How have you handled these situations, and what support would be helpful?</w:t>
            </w:r>
          </w:p>
          <w:p w14:paraId="107C5775" w14:textId="2ECDFE3A" w:rsidR="00D3668B" w:rsidRPr="00D3668B" w:rsidRDefault="00D3668B" w:rsidP="00D3668B">
            <w:pPr>
              <w:pStyle w:val="NoSpacing"/>
              <w:numPr>
                <w:ilvl w:val="0"/>
                <w:numId w:val="18"/>
              </w:numPr>
              <w:rPr>
                <w:lang w:eastAsia="en-GB"/>
              </w:rPr>
            </w:pPr>
            <w:r w:rsidRPr="00D3668B">
              <w:rPr>
                <w:lang w:eastAsia="en-GB"/>
              </w:rPr>
              <w:t>International students: Have you found it more difficult to secure housing compared to local students? What specific barriers have you faced?</w:t>
            </w:r>
            <w:r>
              <w:rPr>
                <w:lang w:eastAsia="en-GB"/>
              </w:rPr>
              <w:t xml:space="preserve"> </w:t>
            </w:r>
            <w:r w:rsidRPr="00D3668B">
              <w:rPr>
                <w:lang w:eastAsia="en-GB"/>
              </w:rPr>
              <w:t>What support services would help ease these challenges for future international students?</w:t>
            </w:r>
          </w:p>
          <w:p w14:paraId="1AED6B4A" w14:textId="33AD4DA0" w:rsidR="00D3668B" w:rsidRPr="00D3668B" w:rsidRDefault="00D3668B" w:rsidP="00D3668B">
            <w:pPr>
              <w:pStyle w:val="NoSpacing"/>
              <w:numPr>
                <w:ilvl w:val="0"/>
                <w:numId w:val="18"/>
              </w:numPr>
              <w:rPr>
                <w:lang w:eastAsia="en-GB"/>
              </w:rPr>
            </w:pPr>
            <w:r w:rsidRPr="00D3668B">
              <w:rPr>
                <w:lang w:eastAsia="en-GB"/>
              </w:rPr>
              <w:t>Have you experienced any issues related to the location of your housing (e.g., commuting distance, access to university resources, or safety concerns)?</w:t>
            </w:r>
            <w:r>
              <w:rPr>
                <w:lang w:eastAsia="en-GB"/>
              </w:rPr>
              <w:t xml:space="preserve"> </w:t>
            </w:r>
            <w:r w:rsidRPr="00D3668B">
              <w:rPr>
                <w:lang w:eastAsia="en-GB"/>
              </w:rPr>
              <w:t>Would proximity to campus be a priority when choosing future accommodation?</w:t>
            </w:r>
          </w:p>
          <w:p w14:paraId="3E1A0976" w14:textId="667A5CD0" w:rsidR="00D3668B" w:rsidRPr="00D3668B" w:rsidRDefault="00D3668B" w:rsidP="00D3668B">
            <w:pPr>
              <w:pStyle w:val="NoSpacing"/>
              <w:numPr>
                <w:ilvl w:val="0"/>
                <w:numId w:val="18"/>
              </w:numPr>
              <w:rPr>
                <w:lang w:eastAsia="en-GB"/>
              </w:rPr>
            </w:pPr>
            <w:r w:rsidRPr="00D3668B">
              <w:rPr>
                <w:lang w:eastAsia="en-GB"/>
              </w:rPr>
              <w:t>What role do you think the university or students' union could play in improving the overall housing experience for students?</w:t>
            </w:r>
            <w:r>
              <w:rPr>
                <w:lang w:eastAsia="en-GB"/>
              </w:rPr>
              <w:t xml:space="preserve"> </w:t>
            </w:r>
            <w:r w:rsidRPr="00D3668B">
              <w:rPr>
                <w:lang w:eastAsia="en-GB"/>
              </w:rPr>
              <w:t>What specific housing services or resources would you like to see offered?</w:t>
            </w:r>
          </w:p>
          <w:p w14:paraId="0C9642FA" w14:textId="463A7F09" w:rsidR="00D3668B" w:rsidRPr="00D3668B" w:rsidRDefault="00D3668B" w:rsidP="00D3668B">
            <w:pPr>
              <w:pStyle w:val="NoSpacing"/>
            </w:pPr>
          </w:p>
        </w:tc>
        <w:tc>
          <w:tcPr>
            <w:tcW w:w="736" w:type="dxa"/>
          </w:tcPr>
          <w:p w14:paraId="7B942B09" w14:textId="77777777" w:rsidR="00343413" w:rsidRDefault="00343413" w:rsidP="00C24627"/>
        </w:tc>
      </w:tr>
      <w:tr w:rsidR="00343413" w14:paraId="4EDC31C5" w14:textId="77777777" w:rsidTr="00E320F5">
        <w:trPr>
          <w:cantSplit/>
          <w:trHeight w:val="65"/>
        </w:trPr>
        <w:tc>
          <w:tcPr>
            <w:tcW w:w="774" w:type="dxa"/>
          </w:tcPr>
          <w:p w14:paraId="116662B5" w14:textId="77777777" w:rsidR="00343413" w:rsidRDefault="00343413" w:rsidP="00C24627"/>
        </w:tc>
        <w:tc>
          <w:tcPr>
            <w:tcW w:w="609" w:type="dxa"/>
          </w:tcPr>
          <w:p w14:paraId="1FE58369" w14:textId="77777777" w:rsidR="00343413" w:rsidRPr="00D12CE2" w:rsidRDefault="00343413" w:rsidP="00C24627"/>
        </w:tc>
        <w:tc>
          <w:tcPr>
            <w:tcW w:w="8427" w:type="dxa"/>
          </w:tcPr>
          <w:p w14:paraId="42EF1BD3" w14:textId="77777777" w:rsidR="00343413" w:rsidRPr="00DB144A" w:rsidRDefault="00343413" w:rsidP="00C24627">
            <w:pPr>
              <w:rPr>
                <w:bCs/>
              </w:rPr>
            </w:pPr>
          </w:p>
        </w:tc>
        <w:tc>
          <w:tcPr>
            <w:tcW w:w="736" w:type="dxa"/>
          </w:tcPr>
          <w:p w14:paraId="6A0B4ED5" w14:textId="77777777" w:rsidR="00343413" w:rsidRDefault="00343413" w:rsidP="00C24627"/>
        </w:tc>
      </w:tr>
      <w:tr w:rsidR="00343413" w14:paraId="37F7C678" w14:textId="77777777" w:rsidTr="00E320F5">
        <w:trPr>
          <w:cantSplit/>
          <w:trHeight w:val="284"/>
        </w:trPr>
        <w:tc>
          <w:tcPr>
            <w:tcW w:w="774" w:type="dxa"/>
          </w:tcPr>
          <w:p w14:paraId="706E3E16" w14:textId="2B3CD823" w:rsidR="00343413" w:rsidRDefault="00840797" w:rsidP="00C24627">
            <w:r>
              <w:t>6</w:t>
            </w:r>
            <w:r w:rsidR="00343413">
              <w:t>.0</w:t>
            </w:r>
          </w:p>
        </w:tc>
        <w:tc>
          <w:tcPr>
            <w:tcW w:w="609" w:type="dxa"/>
          </w:tcPr>
          <w:p w14:paraId="5050C4EE" w14:textId="77777777" w:rsidR="00343413" w:rsidRDefault="00343413" w:rsidP="00C24627"/>
        </w:tc>
        <w:tc>
          <w:tcPr>
            <w:tcW w:w="8427" w:type="dxa"/>
          </w:tcPr>
          <w:p w14:paraId="459FD0E0" w14:textId="0E33AC0A" w:rsidR="00343413" w:rsidRPr="00C5103A" w:rsidRDefault="00840797" w:rsidP="00C24627">
            <w:pPr>
              <w:rPr>
                <w:rFonts w:cs="Arial"/>
                <w:b/>
                <w:bCs/>
                <w:szCs w:val="20"/>
              </w:rPr>
            </w:pPr>
            <w:r>
              <w:rPr>
                <w:rFonts w:cs="Arial"/>
                <w:b/>
                <w:bCs/>
                <w:szCs w:val="20"/>
              </w:rPr>
              <w:t>Officer Hot Seat</w:t>
            </w:r>
          </w:p>
        </w:tc>
        <w:tc>
          <w:tcPr>
            <w:tcW w:w="736" w:type="dxa"/>
          </w:tcPr>
          <w:p w14:paraId="1F1D093A" w14:textId="77777777" w:rsidR="00343413" w:rsidRPr="00E859F7" w:rsidRDefault="00343413" w:rsidP="00C24627">
            <w:pPr>
              <w:rPr>
                <w:b/>
              </w:rPr>
            </w:pPr>
          </w:p>
        </w:tc>
      </w:tr>
      <w:tr w:rsidR="00343413" w14:paraId="017F9D81" w14:textId="77777777" w:rsidTr="00E320F5">
        <w:trPr>
          <w:cantSplit/>
          <w:trHeight w:val="284"/>
        </w:trPr>
        <w:tc>
          <w:tcPr>
            <w:tcW w:w="774" w:type="dxa"/>
          </w:tcPr>
          <w:p w14:paraId="3785BF9D" w14:textId="77777777" w:rsidR="00343413" w:rsidRDefault="00343413" w:rsidP="00C24627"/>
        </w:tc>
        <w:tc>
          <w:tcPr>
            <w:tcW w:w="609" w:type="dxa"/>
          </w:tcPr>
          <w:p w14:paraId="2114B198" w14:textId="77777777" w:rsidR="00343413" w:rsidRDefault="00343413" w:rsidP="00C24627"/>
        </w:tc>
        <w:tc>
          <w:tcPr>
            <w:tcW w:w="8427" w:type="dxa"/>
          </w:tcPr>
          <w:p w14:paraId="0D07B3B6" w14:textId="4D9BA640" w:rsidR="00343413" w:rsidRPr="00824FFD" w:rsidRDefault="00BB6261" w:rsidP="00824FFD">
            <w:pPr>
              <w:pStyle w:val="ListParagraph"/>
              <w:numPr>
                <w:ilvl w:val="0"/>
                <w:numId w:val="21"/>
              </w:numPr>
              <w:rPr>
                <w:rFonts w:cs="Arial"/>
                <w:bCs/>
                <w:szCs w:val="20"/>
              </w:rPr>
            </w:pPr>
            <w:proofErr w:type="spellStart"/>
            <w:r w:rsidRPr="00824FFD">
              <w:rPr>
                <w:rFonts w:cs="Arial"/>
                <w:bCs/>
                <w:szCs w:val="20"/>
              </w:rPr>
              <w:t>Menti</w:t>
            </w:r>
            <w:proofErr w:type="spellEnd"/>
            <w:r w:rsidRPr="00824FFD">
              <w:rPr>
                <w:rFonts w:cs="Arial"/>
                <w:bCs/>
                <w:szCs w:val="20"/>
              </w:rPr>
              <w:t xml:space="preserve"> code given</w:t>
            </w:r>
            <w:r w:rsidR="00824FFD">
              <w:rPr>
                <w:rFonts w:cs="Arial"/>
                <w:bCs/>
                <w:szCs w:val="20"/>
              </w:rPr>
              <w:t xml:space="preserve"> for attendees to submit their questions</w:t>
            </w:r>
          </w:p>
          <w:p w14:paraId="7A54FBEB" w14:textId="77777777" w:rsidR="00AC30E3" w:rsidRDefault="00AC30E3" w:rsidP="00C24627">
            <w:pPr>
              <w:rPr>
                <w:rFonts w:cs="Arial"/>
                <w:bCs/>
                <w:szCs w:val="20"/>
              </w:rPr>
            </w:pPr>
          </w:p>
          <w:p w14:paraId="50E020B9" w14:textId="77777777" w:rsidR="00CF700A" w:rsidRPr="002554D8" w:rsidRDefault="00AC30E3" w:rsidP="00C24627">
            <w:pPr>
              <w:rPr>
                <w:rFonts w:cs="Arial"/>
                <w:bCs/>
                <w:szCs w:val="20"/>
                <w:u w:val="single"/>
              </w:rPr>
            </w:pPr>
            <w:r w:rsidRPr="002554D8">
              <w:rPr>
                <w:rFonts w:cs="Arial"/>
                <w:bCs/>
                <w:szCs w:val="20"/>
                <w:u w:val="single"/>
              </w:rPr>
              <w:t xml:space="preserve">What are you most looking forward to this term? </w:t>
            </w:r>
          </w:p>
          <w:p w14:paraId="309793BA" w14:textId="357422CF" w:rsidR="00AC30E3" w:rsidRDefault="006B3220" w:rsidP="00C24627">
            <w:pPr>
              <w:rPr>
                <w:rFonts w:cs="Arial"/>
                <w:bCs/>
                <w:szCs w:val="20"/>
              </w:rPr>
            </w:pPr>
            <w:r>
              <w:rPr>
                <w:rFonts w:cs="Arial"/>
                <w:bCs/>
                <w:szCs w:val="20"/>
              </w:rPr>
              <w:t>HT:</w:t>
            </w:r>
            <w:r w:rsidR="00AC30E3">
              <w:rPr>
                <w:rFonts w:cs="Arial"/>
                <w:bCs/>
                <w:szCs w:val="20"/>
              </w:rPr>
              <w:t xml:space="preserve"> building relationship between students and officer, helping people</w:t>
            </w:r>
          </w:p>
          <w:p w14:paraId="3BE70096" w14:textId="4368246F" w:rsidR="00AC30E3" w:rsidRDefault="00AC30E3" w:rsidP="00C24627">
            <w:pPr>
              <w:rPr>
                <w:rFonts w:cs="Arial"/>
                <w:bCs/>
                <w:szCs w:val="20"/>
              </w:rPr>
            </w:pPr>
            <w:r>
              <w:rPr>
                <w:rFonts w:cs="Arial"/>
                <w:bCs/>
                <w:szCs w:val="20"/>
              </w:rPr>
              <w:t>AP</w:t>
            </w:r>
            <w:r w:rsidR="006B3220">
              <w:rPr>
                <w:rFonts w:cs="Arial"/>
                <w:bCs/>
                <w:szCs w:val="20"/>
              </w:rPr>
              <w:t>:</w:t>
            </w:r>
            <w:r>
              <w:rPr>
                <w:rFonts w:cs="Arial"/>
                <w:bCs/>
                <w:szCs w:val="20"/>
              </w:rPr>
              <w:t xml:space="preserve"> looking forward to making a seeing a change through campaigns</w:t>
            </w:r>
          </w:p>
          <w:p w14:paraId="65327407" w14:textId="57B11BDC" w:rsidR="00AC30E3" w:rsidRDefault="00AC30E3" w:rsidP="00C24627">
            <w:pPr>
              <w:rPr>
                <w:rFonts w:cs="Arial"/>
                <w:bCs/>
                <w:szCs w:val="20"/>
              </w:rPr>
            </w:pPr>
            <w:r>
              <w:rPr>
                <w:rFonts w:cs="Arial"/>
                <w:bCs/>
                <w:szCs w:val="20"/>
              </w:rPr>
              <w:t>BJ</w:t>
            </w:r>
            <w:r w:rsidR="006B3220">
              <w:rPr>
                <w:rFonts w:cs="Arial"/>
                <w:bCs/>
                <w:szCs w:val="20"/>
              </w:rPr>
              <w:t>:</w:t>
            </w:r>
            <w:r>
              <w:rPr>
                <w:rFonts w:cs="Arial"/>
                <w:bCs/>
                <w:szCs w:val="20"/>
              </w:rPr>
              <w:t xml:space="preserve"> sitting down with student</w:t>
            </w:r>
            <w:r w:rsidR="006B3220">
              <w:rPr>
                <w:rFonts w:cs="Arial"/>
                <w:bCs/>
                <w:szCs w:val="20"/>
              </w:rPr>
              <w:t xml:space="preserve">s </w:t>
            </w:r>
            <w:r>
              <w:rPr>
                <w:rFonts w:cs="Arial"/>
                <w:bCs/>
                <w:szCs w:val="20"/>
              </w:rPr>
              <w:t>and chatting more</w:t>
            </w:r>
          </w:p>
          <w:p w14:paraId="1218772A" w14:textId="4FA04E7D" w:rsidR="00AC30E3" w:rsidRDefault="00AC30E3" w:rsidP="00C24627">
            <w:pPr>
              <w:rPr>
                <w:rFonts w:cs="Arial"/>
                <w:bCs/>
                <w:szCs w:val="20"/>
              </w:rPr>
            </w:pPr>
          </w:p>
          <w:p w14:paraId="53EFEF25" w14:textId="62EA3CA8" w:rsidR="00AC30E3" w:rsidRPr="002554D8" w:rsidRDefault="00AC30E3" w:rsidP="00C24627">
            <w:pPr>
              <w:rPr>
                <w:rFonts w:cs="Arial"/>
                <w:bCs/>
                <w:szCs w:val="20"/>
                <w:u w:val="single"/>
              </w:rPr>
            </w:pPr>
            <w:r w:rsidRPr="002554D8">
              <w:rPr>
                <w:rFonts w:cs="Arial"/>
                <w:bCs/>
                <w:szCs w:val="20"/>
                <w:u w:val="single"/>
              </w:rPr>
              <w:t xml:space="preserve">Where do you need student support? </w:t>
            </w:r>
          </w:p>
          <w:p w14:paraId="4F25F70F" w14:textId="025BC1EF" w:rsidR="00AC30E3" w:rsidRDefault="00AC30E3" w:rsidP="00C24627">
            <w:pPr>
              <w:rPr>
                <w:rFonts w:cs="Arial"/>
                <w:bCs/>
                <w:szCs w:val="20"/>
              </w:rPr>
            </w:pPr>
            <w:r>
              <w:rPr>
                <w:rFonts w:cs="Arial"/>
                <w:bCs/>
                <w:szCs w:val="20"/>
              </w:rPr>
              <w:t>HT</w:t>
            </w:r>
            <w:r w:rsidR="006B3220">
              <w:rPr>
                <w:rFonts w:cs="Arial"/>
                <w:bCs/>
                <w:szCs w:val="20"/>
              </w:rPr>
              <w:t>:</w:t>
            </w:r>
            <w:r>
              <w:rPr>
                <w:rFonts w:cs="Arial"/>
                <w:bCs/>
                <w:szCs w:val="20"/>
              </w:rPr>
              <w:t xml:space="preserve"> in terms of communication with campaigns, spreading the word </w:t>
            </w:r>
            <w:r w:rsidR="006B3220">
              <w:rPr>
                <w:rFonts w:cs="Arial"/>
                <w:bCs/>
                <w:szCs w:val="20"/>
              </w:rPr>
              <w:t>would be helpful, it is</w:t>
            </w:r>
            <w:r>
              <w:rPr>
                <w:rFonts w:cs="Arial"/>
                <w:bCs/>
                <w:szCs w:val="20"/>
              </w:rPr>
              <w:t xml:space="preserve"> important</w:t>
            </w:r>
            <w:r w:rsidR="006B3220">
              <w:rPr>
                <w:rFonts w:cs="Arial"/>
                <w:bCs/>
                <w:szCs w:val="20"/>
              </w:rPr>
              <w:t xml:space="preserve"> for student</w:t>
            </w:r>
            <w:r>
              <w:rPr>
                <w:rFonts w:cs="Arial"/>
                <w:bCs/>
                <w:szCs w:val="20"/>
              </w:rPr>
              <w:t xml:space="preserve"> to be there for each other and check up </w:t>
            </w:r>
            <w:r w:rsidR="006B3220">
              <w:rPr>
                <w:rFonts w:cs="Arial"/>
                <w:bCs/>
                <w:szCs w:val="20"/>
              </w:rPr>
              <w:t xml:space="preserve">on </w:t>
            </w:r>
            <w:r>
              <w:rPr>
                <w:rFonts w:cs="Arial"/>
                <w:bCs/>
                <w:szCs w:val="20"/>
              </w:rPr>
              <w:t>each other</w:t>
            </w:r>
          </w:p>
          <w:p w14:paraId="1506CEB8" w14:textId="280073BF" w:rsidR="00AC30E3" w:rsidRDefault="00AC30E3" w:rsidP="00C24627">
            <w:pPr>
              <w:rPr>
                <w:rFonts w:cs="Arial"/>
                <w:bCs/>
                <w:szCs w:val="20"/>
              </w:rPr>
            </w:pPr>
            <w:r>
              <w:rPr>
                <w:rFonts w:cs="Arial"/>
                <w:bCs/>
                <w:szCs w:val="20"/>
              </w:rPr>
              <w:t>AP</w:t>
            </w:r>
            <w:r w:rsidR="006B3220">
              <w:rPr>
                <w:rFonts w:cs="Arial"/>
                <w:bCs/>
                <w:szCs w:val="20"/>
              </w:rPr>
              <w:t xml:space="preserve">: officers </w:t>
            </w:r>
            <w:r>
              <w:rPr>
                <w:rFonts w:cs="Arial"/>
                <w:bCs/>
                <w:szCs w:val="20"/>
              </w:rPr>
              <w:t xml:space="preserve">always need student support </w:t>
            </w:r>
          </w:p>
          <w:p w14:paraId="7FCDB559" w14:textId="62A0E17B" w:rsidR="00AC30E3" w:rsidRDefault="00AC30E3" w:rsidP="00C24627">
            <w:pPr>
              <w:rPr>
                <w:rFonts w:cs="Arial"/>
                <w:bCs/>
                <w:szCs w:val="20"/>
              </w:rPr>
            </w:pPr>
            <w:r>
              <w:rPr>
                <w:rFonts w:cs="Arial"/>
                <w:bCs/>
                <w:szCs w:val="20"/>
              </w:rPr>
              <w:t>BJ</w:t>
            </w:r>
            <w:r w:rsidR="006B3220">
              <w:rPr>
                <w:rFonts w:cs="Arial"/>
                <w:bCs/>
                <w:szCs w:val="20"/>
              </w:rPr>
              <w:t>: students can come and talk to us and let us know what’s on their minds</w:t>
            </w:r>
          </w:p>
          <w:p w14:paraId="2F2BE158" w14:textId="4170C42F" w:rsidR="00AC30E3" w:rsidRDefault="00AC30E3" w:rsidP="00C24627">
            <w:pPr>
              <w:rPr>
                <w:rFonts w:cs="Arial"/>
                <w:bCs/>
                <w:szCs w:val="20"/>
              </w:rPr>
            </w:pPr>
          </w:p>
          <w:p w14:paraId="1E232966" w14:textId="5F4E0605" w:rsidR="00AC30E3" w:rsidRPr="002554D8" w:rsidRDefault="00AC30E3" w:rsidP="00C24627">
            <w:pPr>
              <w:rPr>
                <w:rFonts w:cs="Arial"/>
                <w:bCs/>
                <w:szCs w:val="20"/>
                <w:u w:val="single"/>
              </w:rPr>
            </w:pPr>
            <w:r w:rsidRPr="002554D8">
              <w:rPr>
                <w:rFonts w:cs="Arial"/>
                <w:bCs/>
                <w:szCs w:val="20"/>
                <w:u w:val="single"/>
              </w:rPr>
              <w:t>What are the ways s</w:t>
            </w:r>
            <w:r w:rsidR="00CF700A" w:rsidRPr="002554D8">
              <w:rPr>
                <w:rFonts w:cs="Arial"/>
                <w:bCs/>
                <w:szCs w:val="20"/>
                <w:u w:val="single"/>
              </w:rPr>
              <w:t>tudent union</w:t>
            </w:r>
            <w:r w:rsidRPr="002554D8">
              <w:rPr>
                <w:rFonts w:cs="Arial"/>
                <w:bCs/>
                <w:szCs w:val="20"/>
                <w:u w:val="single"/>
              </w:rPr>
              <w:t xml:space="preserve"> can help international student</w:t>
            </w:r>
            <w:r w:rsidR="00CF700A" w:rsidRPr="002554D8">
              <w:rPr>
                <w:rFonts w:cs="Arial"/>
                <w:bCs/>
                <w:szCs w:val="20"/>
                <w:u w:val="single"/>
              </w:rPr>
              <w:t>?</w:t>
            </w:r>
          </w:p>
          <w:p w14:paraId="21BB9940" w14:textId="7BA9B984" w:rsidR="00AC30E3" w:rsidRDefault="00AC30E3" w:rsidP="00C24627">
            <w:pPr>
              <w:rPr>
                <w:rFonts w:cs="Arial"/>
                <w:bCs/>
                <w:szCs w:val="20"/>
              </w:rPr>
            </w:pPr>
            <w:r>
              <w:rPr>
                <w:rFonts w:cs="Arial"/>
                <w:bCs/>
                <w:szCs w:val="20"/>
              </w:rPr>
              <w:t>HT</w:t>
            </w:r>
            <w:r w:rsidR="006B3220">
              <w:rPr>
                <w:rFonts w:cs="Arial"/>
                <w:bCs/>
                <w:szCs w:val="20"/>
              </w:rPr>
              <w:t xml:space="preserve">: the students’ union can provide support with course issues through the advice centre, there is also the international big deal, free </w:t>
            </w:r>
            <w:proofErr w:type="gramStart"/>
            <w:r w:rsidR="006B3220">
              <w:rPr>
                <w:rFonts w:cs="Arial"/>
                <w:bCs/>
                <w:szCs w:val="20"/>
              </w:rPr>
              <w:t>meals</w:t>
            </w:r>
            <w:proofErr w:type="gramEnd"/>
            <w:r w:rsidR="006B3220">
              <w:rPr>
                <w:rFonts w:cs="Arial"/>
                <w:bCs/>
                <w:szCs w:val="20"/>
              </w:rPr>
              <w:t xml:space="preserve"> and bucks new usage.</w:t>
            </w:r>
          </w:p>
          <w:p w14:paraId="2E8AD2D5" w14:textId="1EC70EB2" w:rsidR="00AC30E3" w:rsidRDefault="00AC30E3" w:rsidP="00C24627">
            <w:pPr>
              <w:rPr>
                <w:rFonts w:cs="Arial"/>
                <w:bCs/>
                <w:szCs w:val="20"/>
              </w:rPr>
            </w:pPr>
          </w:p>
          <w:p w14:paraId="558B89EB" w14:textId="0ED959ED" w:rsidR="00AC30E3" w:rsidRPr="002554D8" w:rsidRDefault="00AC30E3" w:rsidP="00C24627">
            <w:pPr>
              <w:rPr>
                <w:rFonts w:cs="Arial"/>
                <w:bCs/>
                <w:szCs w:val="20"/>
                <w:u w:val="single"/>
              </w:rPr>
            </w:pPr>
            <w:r w:rsidRPr="002554D8">
              <w:rPr>
                <w:rFonts w:cs="Arial"/>
                <w:bCs/>
                <w:szCs w:val="20"/>
                <w:u w:val="single"/>
              </w:rPr>
              <w:t xml:space="preserve">Are there any plans for </w:t>
            </w:r>
            <w:r w:rsidR="00CF700A" w:rsidRPr="002554D8">
              <w:rPr>
                <w:rFonts w:cs="Arial"/>
                <w:bCs/>
                <w:szCs w:val="20"/>
                <w:u w:val="single"/>
              </w:rPr>
              <w:t>student voice</w:t>
            </w:r>
            <w:r w:rsidRPr="002554D8">
              <w:rPr>
                <w:rFonts w:cs="Arial"/>
                <w:bCs/>
                <w:szCs w:val="20"/>
                <w:u w:val="single"/>
              </w:rPr>
              <w:t xml:space="preserve"> campaigns to run at </w:t>
            </w:r>
            <w:r w:rsidR="00CF700A" w:rsidRPr="002554D8">
              <w:rPr>
                <w:rFonts w:cs="Arial"/>
                <w:bCs/>
                <w:szCs w:val="20"/>
                <w:u w:val="single"/>
              </w:rPr>
              <w:t>Uxbridge, Aylesbury</w:t>
            </w:r>
            <w:r w:rsidRPr="002554D8">
              <w:rPr>
                <w:rFonts w:cs="Arial"/>
                <w:bCs/>
                <w:szCs w:val="20"/>
                <w:u w:val="single"/>
              </w:rPr>
              <w:t xml:space="preserve"> or online for students to suggest feedback or ideas</w:t>
            </w:r>
            <w:r w:rsidR="00CF700A" w:rsidRPr="002554D8">
              <w:rPr>
                <w:rFonts w:cs="Arial"/>
                <w:bCs/>
                <w:szCs w:val="20"/>
                <w:u w:val="single"/>
              </w:rPr>
              <w:t>?</w:t>
            </w:r>
          </w:p>
          <w:p w14:paraId="41714E9E" w14:textId="7C19DE26" w:rsidR="006B3220" w:rsidRDefault="006B3220" w:rsidP="00C24627">
            <w:pPr>
              <w:rPr>
                <w:rFonts w:cs="Arial"/>
                <w:bCs/>
                <w:szCs w:val="20"/>
              </w:rPr>
            </w:pPr>
            <w:r>
              <w:rPr>
                <w:rFonts w:cs="Arial"/>
                <w:bCs/>
                <w:szCs w:val="20"/>
              </w:rPr>
              <w:t xml:space="preserve">BJ: there is a QR code available on these campuses where students can submit their ideas, or you can email any of the officers. </w:t>
            </w:r>
          </w:p>
          <w:p w14:paraId="716C8B22" w14:textId="6C227C94" w:rsidR="00AC30E3" w:rsidRDefault="00AC30E3" w:rsidP="00C24627">
            <w:pPr>
              <w:rPr>
                <w:rFonts w:cs="Arial"/>
                <w:bCs/>
                <w:szCs w:val="20"/>
              </w:rPr>
            </w:pPr>
          </w:p>
          <w:p w14:paraId="021222E5" w14:textId="01421B99" w:rsidR="00AC30E3" w:rsidRPr="002554D8" w:rsidRDefault="00AC30E3" w:rsidP="00C24627">
            <w:pPr>
              <w:rPr>
                <w:rFonts w:cs="Arial"/>
                <w:bCs/>
                <w:szCs w:val="20"/>
                <w:u w:val="single"/>
              </w:rPr>
            </w:pPr>
            <w:r w:rsidRPr="002554D8">
              <w:rPr>
                <w:rFonts w:cs="Arial"/>
                <w:bCs/>
                <w:szCs w:val="20"/>
                <w:u w:val="single"/>
              </w:rPr>
              <w:t xml:space="preserve">How do you balance representing the diverse interests of the </w:t>
            </w:r>
            <w:r w:rsidR="002554D8" w:rsidRPr="002554D8">
              <w:rPr>
                <w:rFonts w:cs="Arial"/>
                <w:bCs/>
                <w:szCs w:val="20"/>
                <w:u w:val="single"/>
              </w:rPr>
              <w:t>students’</w:t>
            </w:r>
            <w:r w:rsidRPr="002554D8">
              <w:rPr>
                <w:rFonts w:cs="Arial"/>
                <w:bCs/>
                <w:szCs w:val="20"/>
                <w:u w:val="single"/>
              </w:rPr>
              <w:t xml:space="preserve"> body while ensu</w:t>
            </w:r>
            <w:r w:rsidR="002554D8" w:rsidRPr="002554D8">
              <w:rPr>
                <w:rFonts w:cs="Arial"/>
                <w:bCs/>
                <w:szCs w:val="20"/>
                <w:u w:val="single"/>
              </w:rPr>
              <w:t>ing long-term strategic goals of the union are met, especially when there are conflicting priorities between students?</w:t>
            </w:r>
            <w:r w:rsidRPr="002554D8">
              <w:rPr>
                <w:rFonts w:cs="Arial"/>
                <w:bCs/>
                <w:szCs w:val="20"/>
                <w:u w:val="single"/>
              </w:rPr>
              <w:t xml:space="preserve"> </w:t>
            </w:r>
          </w:p>
          <w:p w14:paraId="7742327B" w14:textId="18FA8ABE" w:rsidR="006033E5" w:rsidRDefault="00AC30E3" w:rsidP="00C24627">
            <w:pPr>
              <w:rPr>
                <w:rFonts w:cs="Arial"/>
                <w:bCs/>
                <w:szCs w:val="20"/>
              </w:rPr>
            </w:pPr>
            <w:r>
              <w:rPr>
                <w:rFonts w:cs="Arial"/>
                <w:bCs/>
                <w:szCs w:val="20"/>
              </w:rPr>
              <w:t>HT</w:t>
            </w:r>
            <w:r w:rsidR="006033E5">
              <w:rPr>
                <w:rFonts w:cs="Arial"/>
                <w:bCs/>
                <w:szCs w:val="20"/>
              </w:rPr>
              <w:t xml:space="preserve">: it is important to listen to both students and the university’s needs. Communication is key along with sticking to the union’s strategic goals to ensure that students have the best experience. It can be difficult to balance, but the students’ union has adapted to the changes in student interests and characteristics </w:t>
            </w:r>
            <w:r>
              <w:rPr>
                <w:rFonts w:cs="Arial"/>
                <w:bCs/>
                <w:szCs w:val="20"/>
              </w:rPr>
              <w:t xml:space="preserve"> </w:t>
            </w:r>
          </w:p>
          <w:p w14:paraId="4DB3B706" w14:textId="02814164" w:rsidR="003116D3" w:rsidRDefault="003116D3" w:rsidP="00C24627">
            <w:pPr>
              <w:rPr>
                <w:rFonts w:cs="Arial"/>
                <w:bCs/>
                <w:szCs w:val="20"/>
              </w:rPr>
            </w:pPr>
          </w:p>
          <w:p w14:paraId="33B6557F" w14:textId="2DE2C054" w:rsidR="003116D3" w:rsidRPr="002554D8" w:rsidRDefault="003116D3" w:rsidP="00C24627">
            <w:pPr>
              <w:rPr>
                <w:rFonts w:cs="Arial"/>
                <w:bCs/>
                <w:szCs w:val="20"/>
                <w:u w:val="single"/>
              </w:rPr>
            </w:pPr>
            <w:r w:rsidRPr="002554D8">
              <w:rPr>
                <w:rFonts w:cs="Arial"/>
                <w:bCs/>
                <w:szCs w:val="20"/>
                <w:u w:val="single"/>
              </w:rPr>
              <w:t xml:space="preserve">How do you ensure </w:t>
            </w:r>
            <w:r w:rsidR="00CF700A" w:rsidRPr="002554D8">
              <w:rPr>
                <w:rFonts w:cs="Arial"/>
                <w:bCs/>
                <w:szCs w:val="20"/>
                <w:u w:val="single"/>
              </w:rPr>
              <w:t xml:space="preserve">that the </w:t>
            </w:r>
            <w:r w:rsidR="002554D8" w:rsidRPr="002554D8">
              <w:rPr>
                <w:rFonts w:cs="Arial"/>
                <w:bCs/>
                <w:szCs w:val="20"/>
                <w:u w:val="single"/>
              </w:rPr>
              <w:t>student union</w:t>
            </w:r>
            <w:r w:rsidRPr="002554D8">
              <w:rPr>
                <w:rFonts w:cs="Arial"/>
                <w:bCs/>
                <w:szCs w:val="20"/>
                <w:u w:val="single"/>
              </w:rPr>
              <w:t xml:space="preserve"> remains transparen</w:t>
            </w:r>
            <w:r w:rsidR="002554D8" w:rsidRPr="002554D8">
              <w:rPr>
                <w:rFonts w:cs="Arial"/>
                <w:bCs/>
                <w:szCs w:val="20"/>
                <w:u w:val="single"/>
              </w:rPr>
              <w:t>t and accountable to students, especially when making difficult decisions that may not be universally popular?</w:t>
            </w:r>
          </w:p>
          <w:p w14:paraId="0713A555" w14:textId="256BB804" w:rsidR="006033E5" w:rsidRDefault="006033E5" w:rsidP="00C24627">
            <w:pPr>
              <w:rPr>
                <w:rFonts w:cs="Arial"/>
                <w:bCs/>
                <w:szCs w:val="20"/>
              </w:rPr>
            </w:pPr>
            <w:r>
              <w:rPr>
                <w:rFonts w:cs="Arial"/>
                <w:bCs/>
                <w:szCs w:val="20"/>
              </w:rPr>
              <w:t xml:space="preserve">TT: </w:t>
            </w:r>
            <w:r w:rsidR="003116D3">
              <w:rPr>
                <w:rFonts w:cs="Arial"/>
                <w:bCs/>
                <w:szCs w:val="20"/>
              </w:rPr>
              <w:t xml:space="preserve">Trustee board helps keep </w:t>
            </w:r>
            <w:r>
              <w:rPr>
                <w:rFonts w:cs="Arial"/>
                <w:bCs/>
                <w:szCs w:val="20"/>
              </w:rPr>
              <w:t>the students’ union</w:t>
            </w:r>
            <w:r w:rsidR="003116D3">
              <w:rPr>
                <w:rFonts w:cs="Arial"/>
                <w:bCs/>
                <w:szCs w:val="20"/>
              </w:rPr>
              <w:t xml:space="preserve"> accountable and transparent</w:t>
            </w:r>
            <w:r>
              <w:rPr>
                <w:rFonts w:cs="Arial"/>
                <w:bCs/>
                <w:szCs w:val="20"/>
              </w:rPr>
              <w:t xml:space="preserve">. </w:t>
            </w:r>
            <w:r w:rsidR="003116D3">
              <w:rPr>
                <w:rFonts w:cs="Arial"/>
                <w:bCs/>
                <w:szCs w:val="20"/>
              </w:rPr>
              <w:t>Students can contact the union</w:t>
            </w:r>
            <w:r>
              <w:rPr>
                <w:rFonts w:cs="Arial"/>
                <w:bCs/>
                <w:szCs w:val="20"/>
              </w:rPr>
              <w:t xml:space="preserve"> for more information. The union would like to hear from students if they don’t understand something and how it can be made more accessible.</w:t>
            </w:r>
          </w:p>
          <w:p w14:paraId="57FA78F1" w14:textId="3EFEA75E" w:rsidR="003116D3" w:rsidRDefault="003116D3" w:rsidP="00C24627">
            <w:pPr>
              <w:rPr>
                <w:rFonts w:cs="Arial"/>
                <w:bCs/>
                <w:szCs w:val="20"/>
              </w:rPr>
            </w:pPr>
          </w:p>
          <w:p w14:paraId="4A67979E" w14:textId="43EF1B3C" w:rsidR="003116D3" w:rsidRPr="002554D8" w:rsidRDefault="002554D8" w:rsidP="00C24627">
            <w:pPr>
              <w:rPr>
                <w:rFonts w:cs="Arial"/>
                <w:bCs/>
                <w:szCs w:val="20"/>
                <w:u w:val="single"/>
              </w:rPr>
            </w:pPr>
            <w:r w:rsidRPr="002554D8">
              <w:rPr>
                <w:rFonts w:cs="Arial"/>
                <w:bCs/>
                <w:szCs w:val="20"/>
                <w:u w:val="single"/>
              </w:rPr>
              <w:t>Do we know if varsity will be here or at Roehampton?</w:t>
            </w:r>
          </w:p>
          <w:p w14:paraId="1AA02166" w14:textId="3D9417A7" w:rsidR="003116D3" w:rsidRDefault="003116D3" w:rsidP="00C24627">
            <w:pPr>
              <w:rPr>
                <w:rFonts w:cs="Arial"/>
                <w:bCs/>
                <w:szCs w:val="20"/>
              </w:rPr>
            </w:pPr>
            <w:r>
              <w:rPr>
                <w:rFonts w:cs="Arial"/>
                <w:bCs/>
                <w:szCs w:val="20"/>
              </w:rPr>
              <w:t>Will be at Roehampton</w:t>
            </w:r>
            <w:r w:rsidR="006033E5">
              <w:rPr>
                <w:rFonts w:cs="Arial"/>
                <w:bCs/>
                <w:szCs w:val="20"/>
              </w:rPr>
              <w:t xml:space="preserve">. </w:t>
            </w:r>
          </w:p>
          <w:p w14:paraId="1A844FE2" w14:textId="734498AF" w:rsidR="003116D3" w:rsidRDefault="003116D3" w:rsidP="00C24627">
            <w:pPr>
              <w:rPr>
                <w:rFonts w:cs="Arial"/>
                <w:bCs/>
                <w:szCs w:val="20"/>
              </w:rPr>
            </w:pPr>
          </w:p>
          <w:p w14:paraId="29A264D1" w14:textId="56099901" w:rsidR="003116D3" w:rsidRPr="002554D8" w:rsidRDefault="003116D3" w:rsidP="00C24627">
            <w:pPr>
              <w:rPr>
                <w:rFonts w:cs="Arial"/>
                <w:bCs/>
                <w:szCs w:val="20"/>
                <w:u w:val="single"/>
              </w:rPr>
            </w:pPr>
            <w:r w:rsidRPr="002554D8">
              <w:rPr>
                <w:rFonts w:cs="Arial"/>
                <w:bCs/>
                <w:szCs w:val="20"/>
                <w:u w:val="single"/>
              </w:rPr>
              <w:t xml:space="preserve">Will there be any collaborative events </w:t>
            </w:r>
            <w:r w:rsidR="002554D8" w:rsidRPr="002554D8">
              <w:rPr>
                <w:rFonts w:cs="Arial"/>
                <w:bCs/>
                <w:szCs w:val="20"/>
                <w:u w:val="single"/>
              </w:rPr>
              <w:t xml:space="preserve">(sports, volunteering etc) </w:t>
            </w:r>
            <w:r w:rsidRPr="002554D8">
              <w:rPr>
                <w:rFonts w:cs="Arial"/>
                <w:bCs/>
                <w:szCs w:val="20"/>
                <w:u w:val="single"/>
              </w:rPr>
              <w:t xml:space="preserve">across </w:t>
            </w:r>
            <w:r w:rsidR="002554D8" w:rsidRPr="002554D8">
              <w:rPr>
                <w:rFonts w:cs="Arial"/>
                <w:bCs/>
                <w:szCs w:val="20"/>
                <w:u w:val="single"/>
              </w:rPr>
              <w:t xml:space="preserve">BNU </w:t>
            </w:r>
            <w:r w:rsidRPr="002554D8">
              <w:rPr>
                <w:rFonts w:cs="Arial"/>
                <w:bCs/>
                <w:szCs w:val="20"/>
                <w:u w:val="single"/>
              </w:rPr>
              <w:t>campuses</w:t>
            </w:r>
            <w:r w:rsidR="002554D8" w:rsidRPr="002554D8">
              <w:rPr>
                <w:rFonts w:cs="Arial"/>
                <w:bCs/>
                <w:szCs w:val="20"/>
                <w:u w:val="single"/>
              </w:rPr>
              <w:t>?</w:t>
            </w:r>
          </w:p>
          <w:p w14:paraId="7A1E2C54" w14:textId="70BC09D7" w:rsidR="003116D3" w:rsidRDefault="003116D3" w:rsidP="00C24627">
            <w:pPr>
              <w:rPr>
                <w:rFonts w:cs="Arial"/>
                <w:bCs/>
                <w:szCs w:val="20"/>
              </w:rPr>
            </w:pPr>
            <w:r>
              <w:rPr>
                <w:rFonts w:cs="Arial"/>
                <w:bCs/>
                <w:szCs w:val="20"/>
              </w:rPr>
              <w:t>Yes</w:t>
            </w:r>
            <w:r w:rsidR="006033E5">
              <w:rPr>
                <w:rFonts w:cs="Arial"/>
                <w:bCs/>
                <w:szCs w:val="20"/>
              </w:rPr>
              <w:t>,</w:t>
            </w:r>
            <w:r>
              <w:rPr>
                <w:rFonts w:cs="Arial"/>
                <w:bCs/>
                <w:szCs w:val="20"/>
              </w:rPr>
              <w:t xml:space="preserve"> check </w:t>
            </w:r>
            <w:r w:rsidR="006033E5">
              <w:rPr>
                <w:rFonts w:cs="Arial"/>
                <w:bCs/>
                <w:szCs w:val="20"/>
              </w:rPr>
              <w:t>what’s</w:t>
            </w:r>
            <w:r>
              <w:rPr>
                <w:rFonts w:cs="Arial"/>
                <w:bCs/>
                <w:szCs w:val="20"/>
              </w:rPr>
              <w:t xml:space="preserve"> on page</w:t>
            </w:r>
            <w:r w:rsidR="006033E5">
              <w:rPr>
                <w:rFonts w:cs="Arial"/>
                <w:bCs/>
                <w:szCs w:val="20"/>
              </w:rPr>
              <w:t xml:space="preserve"> for all events. B</w:t>
            </w:r>
            <w:r>
              <w:rPr>
                <w:rFonts w:cs="Arial"/>
                <w:bCs/>
                <w:szCs w:val="20"/>
              </w:rPr>
              <w:t xml:space="preserve">reast cancer awareness </w:t>
            </w:r>
            <w:r w:rsidR="006033E5">
              <w:rPr>
                <w:rFonts w:cs="Arial"/>
                <w:bCs/>
                <w:szCs w:val="20"/>
              </w:rPr>
              <w:t>is taking place across all campuses tomorrow (18</w:t>
            </w:r>
            <w:r w:rsidR="006033E5" w:rsidRPr="006033E5">
              <w:rPr>
                <w:rFonts w:cs="Arial"/>
                <w:bCs/>
                <w:szCs w:val="20"/>
                <w:vertAlign w:val="superscript"/>
              </w:rPr>
              <w:t>th</w:t>
            </w:r>
            <w:r w:rsidR="006033E5">
              <w:rPr>
                <w:rFonts w:cs="Arial"/>
                <w:bCs/>
                <w:szCs w:val="20"/>
              </w:rPr>
              <w:t>).</w:t>
            </w:r>
          </w:p>
          <w:p w14:paraId="31A6E358" w14:textId="6A6C66CE" w:rsidR="003116D3" w:rsidRDefault="003116D3" w:rsidP="00C24627">
            <w:pPr>
              <w:rPr>
                <w:rFonts w:cs="Arial"/>
                <w:bCs/>
                <w:szCs w:val="20"/>
              </w:rPr>
            </w:pPr>
          </w:p>
          <w:p w14:paraId="5BB0E3BF" w14:textId="2389A65F" w:rsidR="003116D3" w:rsidRPr="00B14F11" w:rsidRDefault="003116D3" w:rsidP="00C24627">
            <w:pPr>
              <w:rPr>
                <w:rFonts w:cs="Arial"/>
                <w:bCs/>
                <w:szCs w:val="20"/>
                <w:u w:val="single"/>
              </w:rPr>
            </w:pPr>
            <w:r w:rsidRPr="00B14F11">
              <w:rPr>
                <w:rFonts w:cs="Arial"/>
                <w:bCs/>
                <w:szCs w:val="20"/>
                <w:u w:val="single"/>
              </w:rPr>
              <w:t>Harry</w:t>
            </w:r>
            <w:r w:rsidR="00B14F11" w:rsidRPr="00B14F11">
              <w:rPr>
                <w:rFonts w:cs="Arial"/>
                <w:bCs/>
                <w:szCs w:val="20"/>
                <w:u w:val="single"/>
              </w:rPr>
              <w:t>,</w:t>
            </w:r>
            <w:r w:rsidRPr="00B14F11">
              <w:rPr>
                <w:rFonts w:cs="Arial"/>
                <w:bCs/>
                <w:szCs w:val="20"/>
                <w:u w:val="single"/>
              </w:rPr>
              <w:t xml:space="preserve"> how are you </w:t>
            </w:r>
            <w:r w:rsidR="00B14F11" w:rsidRPr="00B14F11">
              <w:rPr>
                <w:rFonts w:cs="Arial"/>
                <w:bCs/>
                <w:szCs w:val="20"/>
                <w:u w:val="single"/>
              </w:rPr>
              <w:t>planning</w:t>
            </w:r>
            <w:r w:rsidRPr="00B14F11">
              <w:rPr>
                <w:rFonts w:cs="Arial"/>
                <w:bCs/>
                <w:szCs w:val="20"/>
                <w:u w:val="single"/>
              </w:rPr>
              <w:t xml:space="preserve"> </w:t>
            </w:r>
            <w:r w:rsidR="00B14F11" w:rsidRPr="00B14F11">
              <w:rPr>
                <w:rFonts w:cs="Arial"/>
                <w:bCs/>
                <w:szCs w:val="20"/>
                <w:u w:val="single"/>
              </w:rPr>
              <w:t xml:space="preserve">on </w:t>
            </w:r>
            <w:r w:rsidRPr="00B14F11">
              <w:rPr>
                <w:rFonts w:cs="Arial"/>
                <w:bCs/>
                <w:szCs w:val="20"/>
                <w:u w:val="single"/>
              </w:rPr>
              <w:t xml:space="preserve">expanding </w:t>
            </w:r>
            <w:r w:rsidR="00B14F11" w:rsidRPr="00B14F11">
              <w:rPr>
                <w:rFonts w:cs="Arial"/>
                <w:bCs/>
                <w:szCs w:val="20"/>
                <w:u w:val="single"/>
              </w:rPr>
              <w:t xml:space="preserve">your </w:t>
            </w:r>
            <w:r w:rsidRPr="00B14F11">
              <w:rPr>
                <w:rFonts w:cs="Arial"/>
                <w:bCs/>
                <w:szCs w:val="20"/>
                <w:u w:val="single"/>
              </w:rPr>
              <w:t>hydration campaign</w:t>
            </w:r>
            <w:r w:rsidR="00B14F11" w:rsidRPr="00B14F11">
              <w:rPr>
                <w:rFonts w:cs="Arial"/>
                <w:bCs/>
                <w:szCs w:val="20"/>
                <w:u w:val="single"/>
              </w:rPr>
              <w:t xml:space="preserve"> following on from the drinks at Freshers?</w:t>
            </w:r>
          </w:p>
          <w:p w14:paraId="7046A62B" w14:textId="4815F73D" w:rsidR="006033E5" w:rsidRDefault="006033E5" w:rsidP="00C24627">
            <w:pPr>
              <w:rPr>
                <w:rFonts w:cs="Arial"/>
                <w:bCs/>
                <w:szCs w:val="20"/>
              </w:rPr>
            </w:pPr>
            <w:r>
              <w:rPr>
                <w:rFonts w:cs="Arial"/>
                <w:bCs/>
                <w:szCs w:val="20"/>
              </w:rPr>
              <w:t xml:space="preserve">HT: will be handing out leaflets and putting up posters. This is a self-care campaign, ensuring students take steps to look after themselves. </w:t>
            </w:r>
          </w:p>
          <w:p w14:paraId="532CB2EB" w14:textId="74D8BB95" w:rsidR="001C53B7" w:rsidRDefault="001C53B7" w:rsidP="00C24627">
            <w:pPr>
              <w:rPr>
                <w:rFonts w:cs="Arial"/>
                <w:bCs/>
                <w:szCs w:val="20"/>
              </w:rPr>
            </w:pPr>
          </w:p>
          <w:p w14:paraId="39A137A5" w14:textId="41E30CD2" w:rsidR="001C53B7" w:rsidRPr="00B14F11" w:rsidRDefault="001C53B7" w:rsidP="00C24627">
            <w:pPr>
              <w:rPr>
                <w:rFonts w:cs="Arial"/>
                <w:bCs/>
                <w:szCs w:val="20"/>
                <w:u w:val="single"/>
              </w:rPr>
            </w:pPr>
            <w:r w:rsidRPr="00B14F11">
              <w:rPr>
                <w:rFonts w:cs="Arial"/>
                <w:bCs/>
                <w:szCs w:val="20"/>
                <w:u w:val="single"/>
              </w:rPr>
              <w:t xml:space="preserve">What are the first things </w:t>
            </w:r>
            <w:r w:rsidR="00B14F11" w:rsidRPr="00B14F11">
              <w:rPr>
                <w:rFonts w:cs="Arial"/>
                <w:bCs/>
                <w:szCs w:val="20"/>
                <w:u w:val="single"/>
              </w:rPr>
              <w:t xml:space="preserve">you are </w:t>
            </w:r>
            <w:r w:rsidRPr="00B14F11">
              <w:rPr>
                <w:rFonts w:cs="Arial"/>
                <w:bCs/>
                <w:szCs w:val="20"/>
                <w:u w:val="single"/>
              </w:rPr>
              <w:t xml:space="preserve">going to try and get </w:t>
            </w:r>
            <w:r w:rsidR="00B14F11" w:rsidRPr="00B14F11">
              <w:rPr>
                <w:rFonts w:cs="Arial"/>
                <w:bCs/>
                <w:szCs w:val="20"/>
                <w:u w:val="single"/>
              </w:rPr>
              <w:t xml:space="preserve">the </w:t>
            </w:r>
            <w:r w:rsidRPr="00B14F11">
              <w:rPr>
                <w:rFonts w:cs="Arial"/>
                <w:bCs/>
                <w:szCs w:val="20"/>
                <w:u w:val="single"/>
              </w:rPr>
              <w:t xml:space="preserve">new </w:t>
            </w:r>
            <w:r w:rsidR="00B14F11" w:rsidRPr="00B14F11">
              <w:rPr>
                <w:rFonts w:cs="Arial"/>
                <w:bCs/>
                <w:szCs w:val="20"/>
                <w:u w:val="single"/>
              </w:rPr>
              <w:t>Vice Chancellor</w:t>
            </w:r>
            <w:r w:rsidRPr="00B14F11">
              <w:rPr>
                <w:rFonts w:cs="Arial"/>
                <w:bCs/>
                <w:szCs w:val="20"/>
                <w:u w:val="single"/>
              </w:rPr>
              <w:t xml:space="preserve"> to </w:t>
            </w:r>
            <w:r w:rsidR="00B14F11" w:rsidRPr="00B14F11">
              <w:rPr>
                <w:rFonts w:cs="Arial"/>
                <w:bCs/>
                <w:szCs w:val="20"/>
                <w:u w:val="single"/>
              </w:rPr>
              <w:t>change</w:t>
            </w:r>
            <w:r w:rsidRPr="00B14F11">
              <w:rPr>
                <w:rFonts w:cs="Arial"/>
                <w:bCs/>
                <w:szCs w:val="20"/>
                <w:u w:val="single"/>
              </w:rPr>
              <w:t>?</w:t>
            </w:r>
          </w:p>
          <w:p w14:paraId="4D277FE4" w14:textId="5B2DA187" w:rsidR="006033E5" w:rsidRDefault="006033E5" w:rsidP="00C24627">
            <w:pPr>
              <w:rPr>
                <w:rFonts w:cs="Arial"/>
                <w:bCs/>
                <w:szCs w:val="20"/>
              </w:rPr>
            </w:pPr>
            <w:r>
              <w:rPr>
                <w:rFonts w:cs="Arial"/>
                <w:bCs/>
                <w:szCs w:val="20"/>
              </w:rPr>
              <w:t xml:space="preserve">Officers: </w:t>
            </w:r>
            <w:proofErr w:type="gramStart"/>
            <w:r>
              <w:rPr>
                <w:rFonts w:cs="Arial"/>
                <w:bCs/>
                <w:szCs w:val="20"/>
              </w:rPr>
              <w:t>firstly</w:t>
            </w:r>
            <w:proofErr w:type="gramEnd"/>
            <w:r>
              <w:rPr>
                <w:rFonts w:cs="Arial"/>
                <w:bCs/>
                <w:szCs w:val="20"/>
              </w:rPr>
              <w:t xml:space="preserve"> with set a good relationship with him</w:t>
            </w:r>
            <w:r w:rsidR="004A78F2">
              <w:rPr>
                <w:rFonts w:cs="Arial"/>
                <w:bCs/>
                <w:szCs w:val="20"/>
              </w:rPr>
              <w:t xml:space="preserve"> and ensure he hears the student voice. Would like him to look at </w:t>
            </w:r>
            <w:proofErr w:type="gramStart"/>
            <w:r w:rsidR="004A78F2">
              <w:rPr>
                <w:rFonts w:cs="Arial"/>
                <w:bCs/>
                <w:szCs w:val="20"/>
              </w:rPr>
              <w:t>students</w:t>
            </w:r>
            <w:proofErr w:type="gramEnd"/>
            <w:r w:rsidR="004A78F2">
              <w:rPr>
                <w:rFonts w:cs="Arial"/>
                <w:bCs/>
                <w:szCs w:val="20"/>
              </w:rPr>
              <w:t xml:space="preserve"> resources and ensure that students have what they need. Will also continue to raise issues around accommodation and parking.</w:t>
            </w:r>
          </w:p>
          <w:p w14:paraId="1757C8AA" w14:textId="1DB9E605" w:rsidR="001C53B7" w:rsidRDefault="001C53B7" w:rsidP="00C24627">
            <w:pPr>
              <w:rPr>
                <w:rFonts w:cs="Arial"/>
                <w:bCs/>
                <w:szCs w:val="20"/>
              </w:rPr>
            </w:pPr>
          </w:p>
          <w:p w14:paraId="7FBA137F" w14:textId="5981FA60" w:rsidR="001C53B7" w:rsidRPr="00B14F11" w:rsidRDefault="001C53B7" w:rsidP="00C24627">
            <w:pPr>
              <w:rPr>
                <w:rFonts w:cs="Arial"/>
                <w:bCs/>
                <w:szCs w:val="20"/>
                <w:u w:val="single"/>
              </w:rPr>
            </w:pPr>
            <w:r w:rsidRPr="00B14F11">
              <w:rPr>
                <w:rFonts w:cs="Arial"/>
                <w:bCs/>
                <w:szCs w:val="20"/>
                <w:u w:val="single"/>
              </w:rPr>
              <w:t>Are there any student u</w:t>
            </w:r>
            <w:r w:rsidR="00B14F11" w:rsidRPr="00B14F11">
              <w:rPr>
                <w:rFonts w:cs="Arial"/>
                <w:bCs/>
                <w:szCs w:val="20"/>
                <w:u w:val="single"/>
              </w:rPr>
              <w:t>nion</w:t>
            </w:r>
            <w:r w:rsidRPr="00B14F11">
              <w:rPr>
                <w:rFonts w:cs="Arial"/>
                <w:bCs/>
                <w:szCs w:val="20"/>
                <w:u w:val="single"/>
              </w:rPr>
              <w:t xml:space="preserve"> jobs </w:t>
            </w:r>
            <w:r w:rsidR="00B14F11" w:rsidRPr="00B14F11">
              <w:rPr>
                <w:rFonts w:cs="Arial"/>
                <w:bCs/>
                <w:szCs w:val="20"/>
                <w:u w:val="single"/>
              </w:rPr>
              <w:t xml:space="preserve">still </w:t>
            </w:r>
            <w:r w:rsidRPr="00B14F11">
              <w:rPr>
                <w:rFonts w:cs="Arial"/>
                <w:bCs/>
                <w:szCs w:val="20"/>
                <w:u w:val="single"/>
              </w:rPr>
              <w:t>open?</w:t>
            </w:r>
            <w:r w:rsidR="00B14F11" w:rsidRPr="00B14F11">
              <w:rPr>
                <w:rFonts w:cs="Arial"/>
                <w:bCs/>
                <w:szCs w:val="20"/>
                <w:u w:val="single"/>
              </w:rPr>
              <w:t xml:space="preserve"> Like event hosts, security.</w:t>
            </w:r>
          </w:p>
          <w:p w14:paraId="4445E380" w14:textId="2C316560" w:rsidR="004A78F2" w:rsidRDefault="004A78F2" w:rsidP="00C24627">
            <w:pPr>
              <w:rPr>
                <w:rFonts w:cs="Arial"/>
                <w:bCs/>
                <w:szCs w:val="20"/>
              </w:rPr>
            </w:pPr>
            <w:r>
              <w:rPr>
                <w:rFonts w:cs="Arial"/>
                <w:bCs/>
                <w:szCs w:val="20"/>
              </w:rPr>
              <w:t>TT: there will be team leader roles for the bar advertised on the website soon. For any jobs, check the website</w:t>
            </w:r>
          </w:p>
          <w:p w14:paraId="25B4F530" w14:textId="2A2EF8A6" w:rsidR="001C53B7" w:rsidRDefault="001C53B7" w:rsidP="00C24627">
            <w:pPr>
              <w:rPr>
                <w:rFonts w:cs="Arial"/>
                <w:bCs/>
                <w:szCs w:val="20"/>
              </w:rPr>
            </w:pPr>
          </w:p>
          <w:p w14:paraId="6705B359" w14:textId="79265105" w:rsidR="001C53B7" w:rsidRPr="00B14F11" w:rsidRDefault="001C53B7" w:rsidP="00C24627">
            <w:pPr>
              <w:rPr>
                <w:rFonts w:cs="Arial"/>
                <w:bCs/>
                <w:szCs w:val="20"/>
                <w:u w:val="single"/>
              </w:rPr>
            </w:pPr>
            <w:r w:rsidRPr="00B14F11">
              <w:rPr>
                <w:rFonts w:cs="Arial"/>
                <w:bCs/>
                <w:szCs w:val="20"/>
                <w:u w:val="single"/>
              </w:rPr>
              <w:t xml:space="preserve">Can campus </w:t>
            </w:r>
            <w:r w:rsidR="00B14F11" w:rsidRPr="00B14F11">
              <w:rPr>
                <w:rFonts w:cs="Arial"/>
                <w:bCs/>
                <w:szCs w:val="20"/>
                <w:u w:val="single"/>
              </w:rPr>
              <w:t>link timetable</w:t>
            </w:r>
            <w:r w:rsidRPr="00B14F11">
              <w:rPr>
                <w:rFonts w:cs="Arial"/>
                <w:bCs/>
                <w:szCs w:val="20"/>
                <w:u w:val="single"/>
              </w:rPr>
              <w:t xml:space="preserve"> be changed back to </w:t>
            </w:r>
            <w:r w:rsidR="00B14F11" w:rsidRPr="00B14F11">
              <w:rPr>
                <w:rFonts w:cs="Arial"/>
                <w:bCs/>
                <w:szCs w:val="20"/>
                <w:u w:val="single"/>
              </w:rPr>
              <w:t xml:space="preserve">the </w:t>
            </w:r>
            <w:r w:rsidRPr="00B14F11">
              <w:rPr>
                <w:rFonts w:cs="Arial"/>
                <w:bCs/>
                <w:szCs w:val="20"/>
                <w:u w:val="single"/>
              </w:rPr>
              <w:t>previous</w:t>
            </w:r>
            <w:r w:rsidR="00B14F11" w:rsidRPr="00B14F11">
              <w:rPr>
                <w:rFonts w:cs="Arial"/>
                <w:bCs/>
                <w:szCs w:val="20"/>
                <w:u w:val="single"/>
              </w:rPr>
              <w:t xml:space="preserve"> times?</w:t>
            </w:r>
          </w:p>
          <w:p w14:paraId="7C89737B" w14:textId="5DD364D5" w:rsidR="001C53B7" w:rsidRDefault="004A78F2" w:rsidP="00C24627">
            <w:pPr>
              <w:rPr>
                <w:rFonts w:cs="Arial"/>
                <w:bCs/>
                <w:szCs w:val="20"/>
              </w:rPr>
            </w:pPr>
            <w:r>
              <w:rPr>
                <w:rFonts w:cs="Arial"/>
                <w:bCs/>
                <w:szCs w:val="20"/>
              </w:rPr>
              <w:t xml:space="preserve">The union are lobbying the university about this, there is a possibility it might be changed back – will keep students posted </w:t>
            </w:r>
          </w:p>
          <w:p w14:paraId="52EC9C4B" w14:textId="5A34D0DF" w:rsidR="001C53B7" w:rsidRDefault="001C53B7" w:rsidP="00C24627">
            <w:pPr>
              <w:rPr>
                <w:rFonts w:cs="Arial"/>
                <w:bCs/>
                <w:szCs w:val="20"/>
              </w:rPr>
            </w:pPr>
          </w:p>
          <w:p w14:paraId="373DDCDE" w14:textId="0BE306B0" w:rsidR="001C53B7" w:rsidRPr="00B14F11" w:rsidRDefault="00B14F11" w:rsidP="00C24627">
            <w:pPr>
              <w:rPr>
                <w:rFonts w:cs="Arial"/>
                <w:bCs/>
                <w:szCs w:val="20"/>
                <w:u w:val="single"/>
              </w:rPr>
            </w:pPr>
            <w:r w:rsidRPr="00B14F11">
              <w:rPr>
                <w:rFonts w:cs="Arial"/>
                <w:bCs/>
                <w:szCs w:val="20"/>
                <w:u w:val="single"/>
              </w:rPr>
              <w:t>What’s</w:t>
            </w:r>
            <w:r w:rsidR="001C53B7" w:rsidRPr="00B14F11">
              <w:rPr>
                <w:rFonts w:cs="Arial"/>
                <w:bCs/>
                <w:szCs w:val="20"/>
                <w:u w:val="single"/>
              </w:rPr>
              <w:t xml:space="preserve"> been more ch</w:t>
            </w:r>
            <w:r w:rsidRPr="00B14F11">
              <w:rPr>
                <w:rFonts w:cs="Arial"/>
                <w:bCs/>
                <w:szCs w:val="20"/>
                <w:u w:val="single"/>
              </w:rPr>
              <w:t>allenging: negotiating with university staff or surviving student elections?</w:t>
            </w:r>
          </w:p>
          <w:p w14:paraId="53F70D4D" w14:textId="7FAE9653" w:rsidR="001C53B7" w:rsidRDefault="00DF16E3" w:rsidP="00C24627">
            <w:pPr>
              <w:rPr>
                <w:rFonts w:cs="Arial"/>
                <w:bCs/>
                <w:szCs w:val="20"/>
              </w:rPr>
            </w:pPr>
            <w:r>
              <w:rPr>
                <w:rFonts w:cs="Arial"/>
                <w:bCs/>
                <w:szCs w:val="20"/>
              </w:rPr>
              <w:t xml:space="preserve">Officers: </w:t>
            </w:r>
            <w:r w:rsidR="001C53B7">
              <w:rPr>
                <w:rFonts w:cs="Arial"/>
                <w:bCs/>
                <w:szCs w:val="20"/>
              </w:rPr>
              <w:t xml:space="preserve">Both have </w:t>
            </w:r>
            <w:r>
              <w:rPr>
                <w:rFonts w:cs="Arial"/>
                <w:bCs/>
                <w:szCs w:val="20"/>
              </w:rPr>
              <w:t xml:space="preserve">their </w:t>
            </w:r>
            <w:r w:rsidR="001C53B7">
              <w:rPr>
                <w:rFonts w:cs="Arial"/>
                <w:bCs/>
                <w:szCs w:val="20"/>
              </w:rPr>
              <w:t xml:space="preserve">challenges, but negotiating </w:t>
            </w:r>
            <w:r>
              <w:rPr>
                <w:rFonts w:cs="Arial"/>
                <w:bCs/>
                <w:szCs w:val="20"/>
              </w:rPr>
              <w:t xml:space="preserve">can be </w:t>
            </w:r>
            <w:r w:rsidR="001C53B7">
              <w:rPr>
                <w:rFonts w:cs="Arial"/>
                <w:bCs/>
                <w:szCs w:val="20"/>
              </w:rPr>
              <w:t>more challenging</w:t>
            </w:r>
            <w:r>
              <w:rPr>
                <w:rFonts w:cs="Arial"/>
                <w:bCs/>
                <w:szCs w:val="20"/>
              </w:rPr>
              <w:t>, trying to find that middle ground.</w:t>
            </w:r>
          </w:p>
          <w:p w14:paraId="5D8427E4" w14:textId="77777777" w:rsidR="00BB6261" w:rsidRDefault="00BB6261" w:rsidP="00C24627">
            <w:pPr>
              <w:rPr>
                <w:rFonts w:cs="Arial"/>
                <w:bCs/>
                <w:szCs w:val="20"/>
              </w:rPr>
            </w:pPr>
          </w:p>
          <w:p w14:paraId="0EFB66CB" w14:textId="77777777" w:rsidR="00BB6261" w:rsidRDefault="00BB6261" w:rsidP="00C24627">
            <w:pPr>
              <w:rPr>
                <w:rFonts w:cs="Arial"/>
                <w:bCs/>
                <w:szCs w:val="20"/>
              </w:rPr>
            </w:pPr>
          </w:p>
          <w:p w14:paraId="586C70FB" w14:textId="77777777" w:rsidR="00BB6261" w:rsidRDefault="00BB6261" w:rsidP="00C24627">
            <w:pPr>
              <w:rPr>
                <w:rFonts w:cs="Arial"/>
                <w:bCs/>
                <w:szCs w:val="20"/>
              </w:rPr>
            </w:pPr>
          </w:p>
          <w:p w14:paraId="31EDD99B" w14:textId="5DA32FC5" w:rsidR="00BB6261" w:rsidRPr="00551E72" w:rsidRDefault="00BB6261" w:rsidP="00C24627">
            <w:pPr>
              <w:rPr>
                <w:rFonts w:cs="Arial"/>
                <w:bCs/>
                <w:szCs w:val="20"/>
              </w:rPr>
            </w:pPr>
          </w:p>
        </w:tc>
        <w:tc>
          <w:tcPr>
            <w:tcW w:w="736" w:type="dxa"/>
          </w:tcPr>
          <w:p w14:paraId="0CC1CA6E" w14:textId="77777777" w:rsidR="00343413" w:rsidRPr="00E859F7" w:rsidRDefault="00343413" w:rsidP="00C24627">
            <w:pPr>
              <w:rPr>
                <w:b/>
              </w:rPr>
            </w:pPr>
          </w:p>
        </w:tc>
      </w:tr>
      <w:tr w:rsidR="00343413" w14:paraId="60EDDBC8" w14:textId="77777777" w:rsidTr="00E320F5">
        <w:trPr>
          <w:cantSplit/>
          <w:trHeight w:val="284"/>
        </w:trPr>
        <w:tc>
          <w:tcPr>
            <w:tcW w:w="774" w:type="dxa"/>
          </w:tcPr>
          <w:p w14:paraId="17CA128A" w14:textId="77777777" w:rsidR="00343413" w:rsidRDefault="00343413" w:rsidP="00C24627"/>
        </w:tc>
        <w:tc>
          <w:tcPr>
            <w:tcW w:w="609" w:type="dxa"/>
          </w:tcPr>
          <w:p w14:paraId="3E360636" w14:textId="77777777" w:rsidR="00343413" w:rsidRDefault="00343413" w:rsidP="00C24627"/>
        </w:tc>
        <w:tc>
          <w:tcPr>
            <w:tcW w:w="8427" w:type="dxa"/>
          </w:tcPr>
          <w:p w14:paraId="39990EEF" w14:textId="77777777" w:rsidR="00343413" w:rsidRPr="003E3EF7" w:rsidRDefault="00343413" w:rsidP="00C24627">
            <w:pPr>
              <w:rPr>
                <w:rFonts w:cs="Arial"/>
                <w:szCs w:val="20"/>
              </w:rPr>
            </w:pPr>
          </w:p>
        </w:tc>
        <w:tc>
          <w:tcPr>
            <w:tcW w:w="736" w:type="dxa"/>
          </w:tcPr>
          <w:p w14:paraId="3FDEC9BB" w14:textId="77777777" w:rsidR="00343413" w:rsidRPr="00E859F7" w:rsidRDefault="00343413" w:rsidP="00C24627">
            <w:pPr>
              <w:rPr>
                <w:b/>
              </w:rPr>
            </w:pPr>
          </w:p>
        </w:tc>
      </w:tr>
      <w:tr w:rsidR="00343413" w14:paraId="66DB5BCE" w14:textId="77777777" w:rsidTr="00E320F5">
        <w:trPr>
          <w:cantSplit/>
          <w:trHeight w:val="284"/>
        </w:trPr>
        <w:tc>
          <w:tcPr>
            <w:tcW w:w="774" w:type="dxa"/>
          </w:tcPr>
          <w:p w14:paraId="3562901E" w14:textId="77777777" w:rsidR="00343413" w:rsidRDefault="00343413" w:rsidP="00C24627">
            <w:r>
              <w:t>7.0</w:t>
            </w:r>
          </w:p>
        </w:tc>
        <w:tc>
          <w:tcPr>
            <w:tcW w:w="609" w:type="dxa"/>
          </w:tcPr>
          <w:p w14:paraId="213F9BA1" w14:textId="77777777" w:rsidR="00343413" w:rsidRDefault="00343413" w:rsidP="00C24627"/>
        </w:tc>
        <w:tc>
          <w:tcPr>
            <w:tcW w:w="8427" w:type="dxa"/>
          </w:tcPr>
          <w:p w14:paraId="204222F7" w14:textId="07B00AC2" w:rsidR="00343413" w:rsidRPr="00C5103A" w:rsidRDefault="00241295" w:rsidP="00C24627">
            <w:pPr>
              <w:rPr>
                <w:rFonts w:cs="Arial"/>
                <w:b/>
                <w:szCs w:val="20"/>
              </w:rPr>
            </w:pPr>
            <w:r>
              <w:rPr>
                <w:rFonts w:cs="Arial"/>
                <w:b/>
                <w:szCs w:val="20"/>
              </w:rPr>
              <w:t>Any Other Business</w:t>
            </w:r>
          </w:p>
        </w:tc>
        <w:tc>
          <w:tcPr>
            <w:tcW w:w="736" w:type="dxa"/>
          </w:tcPr>
          <w:p w14:paraId="24442F68" w14:textId="77777777" w:rsidR="00343413" w:rsidRPr="00E859F7" w:rsidRDefault="00343413" w:rsidP="00C24627">
            <w:pPr>
              <w:rPr>
                <w:b/>
              </w:rPr>
            </w:pPr>
          </w:p>
        </w:tc>
      </w:tr>
      <w:tr w:rsidR="00343413" w14:paraId="72A744AA" w14:textId="77777777" w:rsidTr="00E320F5">
        <w:trPr>
          <w:cantSplit/>
          <w:trHeight w:val="284"/>
        </w:trPr>
        <w:tc>
          <w:tcPr>
            <w:tcW w:w="774" w:type="dxa"/>
          </w:tcPr>
          <w:p w14:paraId="085DE26E" w14:textId="77777777" w:rsidR="00343413" w:rsidRDefault="00343413" w:rsidP="00C24627"/>
        </w:tc>
        <w:tc>
          <w:tcPr>
            <w:tcW w:w="609" w:type="dxa"/>
          </w:tcPr>
          <w:p w14:paraId="14C43B5A" w14:textId="5B711983" w:rsidR="00343413" w:rsidRDefault="00840797" w:rsidP="00C24627">
            <w:r>
              <w:t>7.1</w:t>
            </w:r>
          </w:p>
        </w:tc>
        <w:tc>
          <w:tcPr>
            <w:tcW w:w="8427" w:type="dxa"/>
          </w:tcPr>
          <w:p w14:paraId="6F57C22E" w14:textId="60680DE5" w:rsidR="00DA2EB1" w:rsidRDefault="00840797" w:rsidP="00840797">
            <w:pPr>
              <w:pStyle w:val="NoSpacing"/>
            </w:pPr>
            <w:r>
              <w:t>Peter Ashiagbor – Management Fest</w:t>
            </w:r>
            <w:r w:rsidR="00DA2EB1">
              <w:t xml:space="preserve"> </w:t>
            </w:r>
          </w:p>
          <w:p w14:paraId="12E9F02C" w14:textId="77777777" w:rsidR="00731DCF" w:rsidRDefault="00731DCF" w:rsidP="00840797">
            <w:pPr>
              <w:pStyle w:val="NoSpacing"/>
            </w:pPr>
          </w:p>
          <w:p w14:paraId="09F7C4FE" w14:textId="5A3DE406" w:rsidR="00BF4442" w:rsidRDefault="00BF4442" w:rsidP="00BF4442">
            <w:pPr>
              <w:pStyle w:val="NoSpacing"/>
              <w:numPr>
                <w:ilvl w:val="0"/>
                <w:numId w:val="21"/>
              </w:numPr>
            </w:pPr>
            <w:r>
              <w:t>Starts next week with different sessions taking place over the week</w:t>
            </w:r>
          </w:p>
          <w:p w14:paraId="13619884" w14:textId="342FC50D" w:rsidR="00BF4442" w:rsidRDefault="00BF4442" w:rsidP="00BF4442">
            <w:pPr>
              <w:pStyle w:val="NoSpacing"/>
              <w:numPr>
                <w:ilvl w:val="0"/>
                <w:numId w:val="21"/>
              </w:numPr>
            </w:pPr>
            <w:r>
              <w:t>Business experts will be coming in and student will get a chance to ask questions and get mentoring</w:t>
            </w:r>
          </w:p>
          <w:p w14:paraId="27A75C11" w14:textId="739B560C" w:rsidR="00BF4442" w:rsidRDefault="00BF4442" w:rsidP="00BF4442">
            <w:pPr>
              <w:pStyle w:val="NoSpacing"/>
              <w:numPr>
                <w:ilvl w:val="0"/>
                <w:numId w:val="21"/>
              </w:numPr>
            </w:pPr>
            <w:r>
              <w:t>Will also be talking about mental health wellness within the business environment</w:t>
            </w:r>
          </w:p>
          <w:p w14:paraId="29410AA3" w14:textId="24D37E8A" w:rsidR="00BF4442" w:rsidRDefault="00BF4442" w:rsidP="00BF4442">
            <w:pPr>
              <w:pStyle w:val="NoSpacing"/>
              <w:numPr>
                <w:ilvl w:val="0"/>
                <w:numId w:val="21"/>
              </w:numPr>
            </w:pPr>
            <w:r>
              <w:t xml:space="preserve">On the Wednesday, there will be a careers fair with over 40 organisations attending </w:t>
            </w:r>
          </w:p>
          <w:p w14:paraId="60AA4CD9" w14:textId="3448E659" w:rsidR="00731DCF" w:rsidRDefault="00731DCF" w:rsidP="00BF4442">
            <w:pPr>
              <w:pStyle w:val="NoSpacing"/>
              <w:numPr>
                <w:ilvl w:val="0"/>
                <w:numId w:val="21"/>
              </w:numPr>
            </w:pPr>
            <w:r>
              <w:t>At the end of the week a fundraiser will be taking place to raise money for RAG</w:t>
            </w:r>
          </w:p>
          <w:p w14:paraId="6BB9B840" w14:textId="4DE36821" w:rsidR="00731DCF" w:rsidRDefault="00731DCF" w:rsidP="00BF4442">
            <w:pPr>
              <w:pStyle w:val="NoSpacing"/>
              <w:numPr>
                <w:ilvl w:val="0"/>
                <w:numId w:val="21"/>
              </w:numPr>
            </w:pPr>
            <w:r>
              <w:t>Check the what’s on page for all details and please come along.</w:t>
            </w:r>
          </w:p>
          <w:p w14:paraId="4725B7AC" w14:textId="14C148AA" w:rsidR="00884FF5" w:rsidRPr="00DA2EB1" w:rsidRDefault="00884FF5" w:rsidP="00731DCF">
            <w:pPr>
              <w:pStyle w:val="NoSpacing"/>
            </w:pPr>
          </w:p>
        </w:tc>
        <w:tc>
          <w:tcPr>
            <w:tcW w:w="736" w:type="dxa"/>
          </w:tcPr>
          <w:p w14:paraId="0D04225F" w14:textId="77777777" w:rsidR="00343413" w:rsidRPr="00E859F7" w:rsidRDefault="00343413" w:rsidP="00C24627">
            <w:pPr>
              <w:rPr>
                <w:b/>
              </w:rPr>
            </w:pPr>
          </w:p>
        </w:tc>
      </w:tr>
      <w:tr w:rsidR="00343413" w14:paraId="527CC1D0" w14:textId="77777777" w:rsidTr="00E320F5">
        <w:trPr>
          <w:cantSplit/>
          <w:trHeight w:val="284"/>
        </w:trPr>
        <w:tc>
          <w:tcPr>
            <w:tcW w:w="774" w:type="dxa"/>
          </w:tcPr>
          <w:p w14:paraId="160229C4" w14:textId="77777777" w:rsidR="00343413" w:rsidRDefault="00343413" w:rsidP="00C24627"/>
        </w:tc>
        <w:tc>
          <w:tcPr>
            <w:tcW w:w="609" w:type="dxa"/>
          </w:tcPr>
          <w:p w14:paraId="6C090F5B" w14:textId="132D38A4" w:rsidR="00343413" w:rsidRDefault="00840797" w:rsidP="00C24627">
            <w:r>
              <w:t>7.2</w:t>
            </w:r>
          </w:p>
        </w:tc>
        <w:tc>
          <w:tcPr>
            <w:tcW w:w="8427" w:type="dxa"/>
          </w:tcPr>
          <w:p w14:paraId="0BFCADBC" w14:textId="2B70C2C6" w:rsidR="00343413" w:rsidRDefault="00840797" w:rsidP="00C24627">
            <w:pPr>
              <w:rPr>
                <w:rFonts w:cs="Arial"/>
                <w:bCs/>
                <w:szCs w:val="20"/>
              </w:rPr>
            </w:pPr>
            <w:r w:rsidRPr="00840797">
              <w:rPr>
                <w:rFonts w:cs="Arial"/>
                <w:bCs/>
                <w:szCs w:val="20"/>
              </w:rPr>
              <w:t xml:space="preserve">Sarah Jackson – Leadership Academy </w:t>
            </w:r>
          </w:p>
          <w:p w14:paraId="1FECF462" w14:textId="77777777" w:rsidR="00731DCF" w:rsidRDefault="00731DCF" w:rsidP="00C24627">
            <w:pPr>
              <w:rPr>
                <w:rFonts w:cs="Arial"/>
                <w:bCs/>
                <w:szCs w:val="20"/>
              </w:rPr>
            </w:pPr>
          </w:p>
          <w:p w14:paraId="11BEBB2A" w14:textId="4ED2D3A3" w:rsidR="00884FF5" w:rsidRDefault="00731DCF" w:rsidP="00731DCF">
            <w:pPr>
              <w:pStyle w:val="ListParagraph"/>
              <w:numPr>
                <w:ilvl w:val="0"/>
                <w:numId w:val="22"/>
              </w:numPr>
              <w:rPr>
                <w:rFonts w:cs="Arial"/>
                <w:bCs/>
                <w:szCs w:val="20"/>
              </w:rPr>
            </w:pPr>
            <w:r>
              <w:rPr>
                <w:rFonts w:cs="Arial"/>
                <w:bCs/>
                <w:szCs w:val="20"/>
              </w:rPr>
              <w:t>Has been running for 4 years</w:t>
            </w:r>
          </w:p>
          <w:p w14:paraId="090DF0D4" w14:textId="71123F54" w:rsidR="00731DCF" w:rsidRDefault="00731DCF" w:rsidP="00731DCF">
            <w:pPr>
              <w:pStyle w:val="ListParagraph"/>
              <w:numPr>
                <w:ilvl w:val="0"/>
                <w:numId w:val="22"/>
              </w:numPr>
              <w:rPr>
                <w:rFonts w:cs="Arial"/>
                <w:bCs/>
                <w:szCs w:val="20"/>
              </w:rPr>
            </w:pPr>
            <w:r>
              <w:rPr>
                <w:rFonts w:cs="Arial"/>
                <w:bCs/>
                <w:szCs w:val="20"/>
              </w:rPr>
              <w:t>Applications are open and any student is eligible to apply</w:t>
            </w:r>
          </w:p>
          <w:p w14:paraId="64146CAE" w14:textId="54450F2C" w:rsidR="00731DCF" w:rsidRDefault="00731DCF" w:rsidP="00731DCF">
            <w:pPr>
              <w:pStyle w:val="ListParagraph"/>
              <w:numPr>
                <w:ilvl w:val="0"/>
                <w:numId w:val="22"/>
              </w:numPr>
              <w:rPr>
                <w:rFonts w:cs="Arial"/>
                <w:bCs/>
                <w:szCs w:val="20"/>
              </w:rPr>
            </w:pPr>
            <w:r>
              <w:rPr>
                <w:rFonts w:cs="Arial"/>
                <w:bCs/>
                <w:szCs w:val="20"/>
              </w:rPr>
              <w:t>Students who apply will have a one-to-one session with Jess Hughes (Training and Development Coordinator) to put together a development plan towards a goal the student has</w:t>
            </w:r>
          </w:p>
          <w:p w14:paraId="1C4663E8" w14:textId="09A19EEF" w:rsidR="00731DCF" w:rsidRDefault="00731DCF" w:rsidP="00731DCF">
            <w:pPr>
              <w:pStyle w:val="ListParagraph"/>
              <w:numPr>
                <w:ilvl w:val="0"/>
                <w:numId w:val="22"/>
              </w:numPr>
              <w:rPr>
                <w:rFonts w:cs="Arial"/>
                <w:bCs/>
                <w:szCs w:val="20"/>
              </w:rPr>
            </w:pPr>
            <w:r>
              <w:rPr>
                <w:rFonts w:cs="Arial"/>
                <w:bCs/>
                <w:szCs w:val="20"/>
              </w:rPr>
              <w:t>The plan will include things such as attending skills sessions, conferences – anything that helps the student achieve their goal</w:t>
            </w:r>
          </w:p>
          <w:p w14:paraId="185AFCCF" w14:textId="73FD3D52" w:rsidR="00731DCF" w:rsidRDefault="00731DCF" w:rsidP="00731DCF">
            <w:pPr>
              <w:pStyle w:val="ListParagraph"/>
              <w:numPr>
                <w:ilvl w:val="0"/>
                <w:numId w:val="22"/>
              </w:numPr>
              <w:rPr>
                <w:rFonts w:cs="Arial"/>
                <w:bCs/>
                <w:szCs w:val="20"/>
              </w:rPr>
            </w:pPr>
            <w:r>
              <w:rPr>
                <w:rFonts w:cs="Arial"/>
                <w:bCs/>
                <w:szCs w:val="20"/>
              </w:rPr>
              <w:t>Students can also gain qualifications and receive certificates at the end,</w:t>
            </w:r>
          </w:p>
          <w:p w14:paraId="55266A86" w14:textId="7863E5B8" w:rsidR="00731DCF" w:rsidRDefault="00731DCF" w:rsidP="00731DCF">
            <w:pPr>
              <w:pStyle w:val="ListParagraph"/>
              <w:numPr>
                <w:ilvl w:val="0"/>
                <w:numId w:val="22"/>
              </w:numPr>
              <w:rPr>
                <w:rFonts w:cs="Arial"/>
                <w:bCs/>
                <w:szCs w:val="20"/>
              </w:rPr>
            </w:pPr>
            <w:r>
              <w:rPr>
                <w:rFonts w:cs="Arial"/>
                <w:bCs/>
                <w:szCs w:val="20"/>
              </w:rPr>
              <w:t xml:space="preserve">It won’t take up too much time and meetings can be done both in person </w:t>
            </w:r>
            <w:proofErr w:type="gramStart"/>
            <w:r>
              <w:rPr>
                <w:rFonts w:cs="Arial"/>
                <w:bCs/>
                <w:szCs w:val="20"/>
              </w:rPr>
              <w:t>or</w:t>
            </w:r>
            <w:proofErr w:type="gramEnd"/>
            <w:r>
              <w:rPr>
                <w:rFonts w:cs="Arial"/>
                <w:bCs/>
                <w:szCs w:val="20"/>
              </w:rPr>
              <w:t xml:space="preserve"> online</w:t>
            </w:r>
          </w:p>
          <w:p w14:paraId="74A4F0E1" w14:textId="66AEB895" w:rsidR="00731DCF" w:rsidRDefault="00731DCF" w:rsidP="00731DCF">
            <w:pPr>
              <w:pStyle w:val="ListParagraph"/>
              <w:numPr>
                <w:ilvl w:val="0"/>
                <w:numId w:val="22"/>
              </w:numPr>
              <w:rPr>
                <w:rFonts w:cs="Arial"/>
                <w:bCs/>
                <w:szCs w:val="20"/>
              </w:rPr>
            </w:pPr>
            <w:r>
              <w:rPr>
                <w:rFonts w:cs="Arial"/>
                <w:bCs/>
                <w:szCs w:val="20"/>
              </w:rPr>
              <w:t>Students can sign up via the employability pages on the website</w:t>
            </w:r>
          </w:p>
          <w:p w14:paraId="57EC1F4B" w14:textId="33F4EE0E" w:rsidR="00731DCF" w:rsidRPr="00731DCF" w:rsidRDefault="00731DCF" w:rsidP="00731DCF">
            <w:pPr>
              <w:pStyle w:val="ListParagraph"/>
              <w:numPr>
                <w:ilvl w:val="0"/>
                <w:numId w:val="22"/>
              </w:numPr>
              <w:rPr>
                <w:rFonts w:cs="Arial"/>
                <w:bCs/>
                <w:szCs w:val="20"/>
              </w:rPr>
            </w:pPr>
            <w:r>
              <w:rPr>
                <w:rFonts w:cs="Arial"/>
                <w:bCs/>
                <w:szCs w:val="20"/>
              </w:rPr>
              <w:t>Applications close next Friday (24</w:t>
            </w:r>
            <w:r w:rsidRPr="00731DCF">
              <w:rPr>
                <w:rFonts w:cs="Arial"/>
                <w:bCs/>
                <w:szCs w:val="20"/>
                <w:vertAlign w:val="superscript"/>
              </w:rPr>
              <w:t>th</w:t>
            </w:r>
            <w:r>
              <w:rPr>
                <w:rFonts w:cs="Arial"/>
                <w:bCs/>
                <w:szCs w:val="20"/>
              </w:rPr>
              <w:t>) with sessions starting in November</w:t>
            </w:r>
          </w:p>
          <w:p w14:paraId="329EF704" w14:textId="77A1B58C" w:rsidR="00884FF5" w:rsidRPr="00840797" w:rsidRDefault="00884FF5" w:rsidP="00731DCF">
            <w:pPr>
              <w:rPr>
                <w:rFonts w:cs="Arial"/>
                <w:bCs/>
                <w:szCs w:val="20"/>
              </w:rPr>
            </w:pPr>
          </w:p>
        </w:tc>
        <w:tc>
          <w:tcPr>
            <w:tcW w:w="736" w:type="dxa"/>
          </w:tcPr>
          <w:p w14:paraId="17773018" w14:textId="77777777" w:rsidR="00343413" w:rsidRPr="00E859F7" w:rsidRDefault="00343413" w:rsidP="00C24627">
            <w:pPr>
              <w:rPr>
                <w:b/>
              </w:rPr>
            </w:pPr>
          </w:p>
        </w:tc>
      </w:tr>
      <w:tr w:rsidR="00840797" w14:paraId="05143743" w14:textId="77777777" w:rsidTr="00E320F5">
        <w:trPr>
          <w:cantSplit/>
          <w:trHeight w:val="284"/>
        </w:trPr>
        <w:tc>
          <w:tcPr>
            <w:tcW w:w="774" w:type="dxa"/>
          </w:tcPr>
          <w:p w14:paraId="04CA6070" w14:textId="77777777" w:rsidR="00840797" w:rsidRDefault="00840797" w:rsidP="00C24627"/>
        </w:tc>
        <w:tc>
          <w:tcPr>
            <w:tcW w:w="609" w:type="dxa"/>
          </w:tcPr>
          <w:p w14:paraId="62E26D78" w14:textId="5ECF3836" w:rsidR="00840797" w:rsidRDefault="00840797" w:rsidP="00C24627">
            <w:r>
              <w:t>7.3</w:t>
            </w:r>
          </w:p>
        </w:tc>
        <w:tc>
          <w:tcPr>
            <w:tcW w:w="8427" w:type="dxa"/>
          </w:tcPr>
          <w:p w14:paraId="0A13EE9F" w14:textId="5366A3A1" w:rsidR="00840797" w:rsidRDefault="00840797" w:rsidP="00C24627">
            <w:pPr>
              <w:rPr>
                <w:rFonts w:cs="Arial"/>
                <w:bCs/>
                <w:szCs w:val="20"/>
              </w:rPr>
            </w:pPr>
            <w:r w:rsidRPr="00840797">
              <w:rPr>
                <w:rFonts w:cs="Arial"/>
                <w:bCs/>
                <w:szCs w:val="20"/>
              </w:rPr>
              <w:t>RAG Charity</w:t>
            </w:r>
            <w:r w:rsidR="0090096C">
              <w:rPr>
                <w:rFonts w:cs="Arial"/>
                <w:bCs/>
                <w:szCs w:val="20"/>
              </w:rPr>
              <w:t xml:space="preserve"> of the Year</w:t>
            </w:r>
          </w:p>
          <w:p w14:paraId="6F598171" w14:textId="798606FE" w:rsidR="00731DCF" w:rsidRDefault="00731DCF" w:rsidP="00C24627">
            <w:pPr>
              <w:rPr>
                <w:rFonts w:cs="Arial"/>
                <w:bCs/>
                <w:szCs w:val="20"/>
              </w:rPr>
            </w:pPr>
          </w:p>
          <w:p w14:paraId="25C739D5" w14:textId="70604034" w:rsidR="00731DCF" w:rsidRDefault="00731DCF" w:rsidP="00731DCF">
            <w:pPr>
              <w:pStyle w:val="ListParagraph"/>
              <w:numPr>
                <w:ilvl w:val="0"/>
                <w:numId w:val="23"/>
              </w:numPr>
              <w:rPr>
                <w:rFonts w:cs="Arial"/>
                <w:bCs/>
                <w:szCs w:val="20"/>
              </w:rPr>
            </w:pPr>
            <w:r>
              <w:rPr>
                <w:rFonts w:cs="Arial"/>
                <w:bCs/>
                <w:szCs w:val="20"/>
              </w:rPr>
              <w:t xml:space="preserve">Announced by HT on behalf of </w:t>
            </w:r>
            <w:proofErr w:type="spellStart"/>
            <w:r>
              <w:rPr>
                <w:rFonts w:cs="Arial"/>
                <w:bCs/>
                <w:szCs w:val="20"/>
              </w:rPr>
              <w:t>Keleigh</w:t>
            </w:r>
            <w:proofErr w:type="spellEnd"/>
            <w:r>
              <w:rPr>
                <w:rFonts w:cs="Arial"/>
                <w:bCs/>
                <w:szCs w:val="20"/>
              </w:rPr>
              <w:t xml:space="preserve"> Brady (RAG Ambassador) </w:t>
            </w:r>
          </w:p>
          <w:p w14:paraId="378C118A" w14:textId="6E3E9139" w:rsidR="00731DCF" w:rsidRDefault="00731DCF" w:rsidP="00731DCF">
            <w:pPr>
              <w:pStyle w:val="ListParagraph"/>
              <w:numPr>
                <w:ilvl w:val="0"/>
                <w:numId w:val="23"/>
              </w:numPr>
              <w:rPr>
                <w:rFonts w:cs="Arial"/>
                <w:bCs/>
                <w:szCs w:val="20"/>
              </w:rPr>
            </w:pPr>
            <w:r>
              <w:rPr>
                <w:rFonts w:cs="Arial"/>
                <w:bCs/>
                <w:szCs w:val="20"/>
              </w:rPr>
              <w:t>Wycombe Mind is the RAG charity for this year</w:t>
            </w:r>
          </w:p>
          <w:p w14:paraId="71561776" w14:textId="66DE348E" w:rsidR="00731DCF" w:rsidRDefault="00731DCF" w:rsidP="00731DCF">
            <w:pPr>
              <w:pStyle w:val="ListParagraph"/>
              <w:numPr>
                <w:ilvl w:val="0"/>
                <w:numId w:val="23"/>
              </w:numPr>
              <w:rPr>
                <w:rFonts w:cs="Arial"/>
                <w:bCs/>
                <w:szCs w:val="20"/>
              </w:rPr>
            </w:pPr>
            <w:r>
              <w:rPr>
                <w:rFonts w:cs="Arial"/>
                <w:bCs/>
                <w:szCs w:val="20"/>
              </w:rPr>
              <w:t>Wycombe Mind believe no one should face mental health issues alone. They offer many services including counselling and support groups</w:t>
            </w:r>
          </w:p>
          <w:p w14:paraId="759324AB" w14:textId="107A0474" w:rsidR="00731DCF" w:rsidRPr="00731DCF" w:rsidRDefault="00731DCF" w:rsidP="00731DCF">
            <w:pPr>
              <w:pStyle w:val="ListParagraph"/>
              <w:numPr>
                <w:ilvl w:val="0"/>
                <w:numId w:val="23"/>
              </w:numPr>
              <w:rPr>
                <w:rFonts w:cs="Arial"/>
                <w:bCs/>
                <w:szCs w:val="20"/>
              </w:rPr>
            </w:pPr>
            <w:r>
              <w:rPr>
                <w:rFonts w:cs="Arial"/>
                <w:bCs/>
                <w:szCs w:val="20"/>
              </w:rPr>
              <w:t>RAG week begins on the 28</w:t>
            </w:r>
            <w:r w:rsidRPr="00731DCF">
              <w:rPr>
                <w:rFonts w:cs="Arial"/>
                <w:bCs/>
                <w:szCs w:val="20"/>
                <w:vertAlign w:val="superscript"/>
              </w:rPr>
              <w:t>th of</w:t>
            </w:r>
            <w:r>
              <w:rPr>
                <w:rFonts w:cs="Arial"/>
                <w:bCs/>
                <w:szCs w:val="20"/>
              </w:rPr>
              <w:t xml:space="preserve"> October with many events already announced – please see the what’s on page</w:t>
            </w:r>
          </w:p>
          <w:p w14:paraId="238E8B0F" w14:textId="61C1844F" w:rsidR="00884FF5" w:rsidRPr="00840797" w:rsidRDefault="00884FF5" w:rsidP="00C24627">
            <w:pPr>
              <w:rPr>
                <w:rFonts w:cs="Arial"/>
                <w:bCs/>
                <w:szCs w:val="20"/>
              </w:rPr>
            </w:pPr>
          </w:p>
        </w:tc>
        <w:tc>
          <w:tcPr>
            <w:tcW w:w="736" w:type="dxa"/>
          </w:tcPr>
          <w:p w14:paraId="2E797898" w14:textId="77777777" w:rsidR="00840797" w:rsidRPr="00E859F7" w:rsidRDefault="00840797" w:rsidP="00C24627">
            <w:pPr>
              <w:rPr>
                <w:b/>
              </w:rPr>
            </w:pPr>
          </w:p>
        </w:tc>
      </w:tr>
      <w:tr w:rsidR="00840797" w14:paraId="5F3DADBE" w14:textId="77777777" w:rsidTr="00E320F5">
        <w:trPr>
          <w:cantSplit/>
          <w:trHeight w:val="284"/>
        </w:trPr>
        <w:tc>
          <w:tcPr>
            <w:tcW w:w="774" w:type="dxa"/>
          </w:tcPr>
          <w:p w14:paraId="26DDF008" w14:textId="77777777" w:rsidR="00840797" w:rsidRDefault="00840797" w:rsidP="00C24627"/>
        </w:tc>
        <w:tc>
          <w:tcPr>
            <w:tcW w:w="609" w:type="dxa"/>
          </w:tcPr>
          <w:p w14:paraId="2B4E1735" w14:textId="77777777" w:rsidR="00840797" w:rsidRDefault="00840797" w:rsidP="00C24627"/>
        </w:tc>
        <w:tc>
          <w:tcPr>
            <w:tcW w:w="8427" w:type="dxa"/>
          </w:tcPr>
          <w:p w14:paraId="2A6411C2" w14:textId="34099562" w:rsidR="00840797" w:rsidRDefault="003A10F2" w:rsidP="00C24627">
            <w:pPr>
              <w:rPr>
                <w:rFonts w:cs="Arial"/>
                <w:bCs/>
                <w:szCs w:val="20"/>
              </w:rPr>
            </w:pPr>
            <w:r w:rsidRPr="003A10F2">
              <w:rPr>
                <w:rFonts w:cs="Arial"/>
                <w:bCs/>
                <w:szCs w:val="20"/>
              </w:rPr>
              <w:t xml:space="preserve">Prize draw </w:t>
            </w:r>
          </w:p>
          <w:p w14:paraId="6EB48FC3" w14:textId="1FFC30C4" w:rsidR="00731DCF" w:rsidRDefault="00731DCF" w:rsidP="00C24627">
            <w:pPr>
              <w:rPr>
                <w:rFonts w:cs="Arial"/>
                <w:bCs/>
                <w:szCs w:val="20"/>
              </w:rPr>
            </w:pPr>
          </w:p>
          <w:p w14:paraId="28E78BAC" w14:textId="7AF92F43" w:rsidR="00731DCF" w:rsidRDefault="00731DCF" w:rsidP="00731DCF">
            <w:pPr>
              <w:pStyle w:val="ListParagraph"/>
              <w:numPr>
                <w:ilvl w:val="0"/>
                <w:numId w:val="24"/>
              </w:numPr>
              <w:rPr>
                <w:rFonts w:cs="Arial"/>
                <w:bCs/>
                <w:szCs w:val="20"/>
              </w:rPr>
            </w:pPr>
            <w:r>
              <w:rPr>
                <w:rFonts w:cs="Arial"/>
                <w:bCs/>
                <w:szCs w:val="20"/>
              </w:rPr>
              <w:t>This will take place at every union council</w:t>
            </w:r>
          </w:p>
          <w:p w14:paraId="449717B3" w14:textId="6820BEA8" w:rsidR="00731DCF" w:rsidRDefault="00731DCF" w:rsidP="00731DCF">
            <w:pPr>
              <w:pStyle w:val="ListParagraph"/>
              <w:numPr>
                <w:ilvl w:val="0"/>
                <w:numId w:val="24"/>
              </w:numPr>
              <w:rPr>
                <w:rFonts w:cs="Arial"/>
                <w:bCs/>
                <w:szCs w:val="20"/>
              </w:rPr>
            </w:pPr>
            <w:r>
              <w:rPr>
                <w:rFonts w:cs="Arial"/>
                <w:bCs/>
                <w:szCs w:val="20"/>
              </w:rPr>
              <w:t>Attendees are given the chance to win a food voucher</w:t>
            </w:r>
          </w:p>
          <w:p w14:paraId="4B3F14D0" w14:textId="3F14B14F" w:rsidR="00731DCF" w:rsidRDefault="00731DCF" w:rsidP="00731DCF">
            <w:pPr>
              <w:pStyle w:val="ListParagraph"/>
              <w:numPr>
                <w:ilvl w:val="0"/>
                <w:numId w:val="24"/>
              </w:numPr>
              <w:rPr>
                <w:rFonts w:cs="Arial"/>
                <w:bCs/>
                <w:szCs w:val="20"/>
              </w:rPr>
            </w:pPr>
            <w:r>
              <w:rPr>
                <w:rFonts w:cs="Arial"/>
                <w:bCs/>
                <w:szCs w:val="20"/>
              </w:rPr>
              <w:t>The winner is selected at random</w:t>
            </w:r>
          </w:p>
          <w:p w14:paraId="0141F738" w14:textId="2E3F1F6B" w:rsidR="00731DCF" w:rsidRPr="00731DCF" w:rsidRDefault="00731DCF" w:rsidP="00731DCF">
            <w:pPr>
              <w:pStyle w:val="ListParagraph"/>
              <w:numPr>
                <w:ilvl w:val="0"/>
                <w:numId w:val="24"/>
              </w:numPr>
              <w:rPr>
                <w:rFonts w:cs="Arial"/>
                <w:bCs/>
                <w:szCs w:val="20"/>
              </w:rPr>
            </w:pPr>
            <w:r>
              <w:rPr>
                <w:rFonts w:cs="Arial"/>
                <w:bCs/>
                <w:szCs w:val="20"/>
              </w:rPr>
              <w:t xml:space="preserve">This </w:t>
            </w:r>
            <w:proofErr w:type="spellStart"/>
            <w:proofErr w:type="gramStart"/>
            <w:r>
              <w:rPr>
                <w:rFonts w:cs="Arial"/>
                <w:bCs/>
                <w:szCs w:val="20"/>
              </w:rPr>
              <w:t>weeks</w:t>
            </w:r>
            <w:proofErr w:type="spellEnd"/>
            <w:proofErr w:type="gramEnd"/>
            <w:r>
              <w:rPr>
                <w:rFonts w:cs="Arial"/>
                <w:bCs/>
                <w:szCs w:val="20"/>
              </w:rPr>
              <w:t xml:space="preserve"> winner is: </w:t>
            </w:r>
            <w:proofErr w:type="spellStart"/>
            <w:r w:rsidRPr="00731DCF">
              <w:rPr>
                <w:rFonts w:cs="Arial"/>
                <w:bCs/>
                <w:szCs w:val="20"/>
              </w:rPr>
              <w:t>Reeya</w:t>
            </w:r>
            <w:proofErr w:type="spellEnd"/>
            <w:r w:rsidRPr="00731DCF">
              <w:rPr>
                <w:rFonts w:cs="Arial"/>
                <w:bCs/>
                <w:szCs w:val="20"/>
              </w:rPr>
              <w:t xml:space="preserve"> Rani </w:t>
            </w:r>
            <w:proofErr w:type="spellStart"/>
            <w:r w:rsidRPr="00731DCF">
              <w:rPr>
                <w:rFonts w:cs="Arial"/>
                <w:bCs/>
                <w:szCs w:val="20"/>
              </w:rPr>
              <w:t>Peenith</w:t>
            </w:r>
            <w:proofErr w:type="spellEnd"/>
          </w:p>
          <w:p w14:paraId="6DDD1DD9" w14:textId="46A50C02" w:rsidR="003A10F2" w:rsidRDefault="003A10F2" w:rsidP="00C24627">
            <w:pPr>
              <w:rPr>
                <w:rFonts w:cs="Arial"/>
                <w:b/>
                <w:szCs w:val="20"/>
              </w:rPr>
            </w:pPr>
          </w:p>
        </w:tc>
        <w:tc>
          <w:tcPr>
            <w:tcW w:w="736" w:type="dxa"/>
          </w:tcPr>
          <w:p w14:paraId="56CF069E" w14:textId="77777777" w:rsidR="00840797" w:rsidRPr="00E859F7" w:rsidRDefault="00840797" w:rsidP="00C24627">
            <w:pPr>
              <w:rPr>
                <w:b/>
              </w:rPr>
            </w:pPr>
          </w:p>
        </w:tc>
      </w:tr>
      <w:tr w:rsidR="003A10F2" w14:paraId="48ECACE6" w14:textId="77777777" w:rsidTr="00E320F5">
        <w:trPr>
          <w:cantSplit/>
          <w:trHeight w:val="284"/>
        </w:trPr>
        <w:tc>
          <w:tcPr>
            <w:tcW w:w="774" w:type="dxa"/>
          </w:tcPr>
          <w:p w14:paraId="5E63B91B" w14:textId="77777777" w:rsidR="003A10F2" w:rsidRDefault="003A10F2" w:rsidP="00C24627"/>
        </w:tc>
        <w:tc>
          <w:tcPr>
            <w:tcW w:w="609" w:type="dxa"/>
          </w:tcPr>
          <w:p w14:paraId="32C13CAB" w14:textId="77777777" w:rsidR="003A10F2" w:rsidRDefault="003A10F2" w:rsidP="00C24627"/>
        </w:tc>
        <w:tc>
          <w:tcPr>
            <w:tcW w:w="8427" w:type="dxa"/>
          </w:tcPr>
          <w:p w14:paraId="3A412943" w14:textId="77777777" w:rsidR="003A10F2" w:rsidRPr="003A10F2" w:rsidRDefault="003A10F2" w:rsidP="00C24627">
            <w:pPr>
              <w:rPr>
                <w:rFonts w:cs="Arial"/>
                <w:bCs/>
                <w:szCs w:val="20"/>
              </w:rPr>
            </w:pPr>
          </w:p>
        </w:tc>
        <w:tc>
          <w:tcPr>
            <w:tcW w:w="736" w:type="dxa"/>
          </w:tcPr>
          <w:p w14:paraId="70D8D191" w14:textId="77777777" w:rsidR="003A10F2" w:rsidRPr="00E859F7" w:rsidRDefault="003A10F2" w:rsidP="00C24627">
            <w:pPr>
              <w:rPr>
                <w:b/>
              </w:rPr>
            </w:pPr>
          </w:p>
        </w:tc>
      </w:tr>
      <w:tr w:rsidR="00C5103A" w14:paraId="62D40334" w14:textId="77777777" w:rsidTr="00E320F5">
        <w:trPr>
          <w:cantSplit/>
          <w:trHeight w:val="284"/>
        </w:trPr>
        <w:tc>
          <w:tcPr>
            <w:tcW w:w="774" w:type="dxa"/>
          </w:tcPr>
          <w:p w14:paraId="79BD28AC" w14:textId="43C6A346" w:rsidR="00C5103A" w:rsidRDefault="00241295" w:rsidP="00C5103A">
            <w:r>
              <w:t>8</w:t>
            </w:r>
            <w:r w:rsidR="00C5103A">
              <w:t>.0</w:t>
            </w:r>
          </w:p>
        </w:tc>
        <w:tc>
          <w:tcPr>
            <w:tcW w:w="609" w:type="dxa"/>
          </w:tcPr>
          <w:p w14:paraId="68CE562D" w14:textId="77777777" w:rsidR="00C5103A" w:rsidRDefault="00C5103A" w:rsidP="00C5103A"/>
        </w:tc>
        <w:tc>
          <w:tcPr>
            <w:tcW w:w="8427" w:type="dxa"/>
          </w:tcPr>
          <w:p w14:paraId="4ECCFAC0" w14:textId="0C221F82" w:rsidR="00C5103A" w:rsidRPr="00800E4E" w:rsidRDefault="00F23D11" w:rsidP="00C5103A">
            <w:pPr>
              <w:rPr>
                <w:b/>
              </w:rPr>
            </w:pPr>
            <w:r>
              <w:rPr>
                <w:b/>
              </w:rPr>
              <w:t xml:space="preserve">Date and time of subsequent meetings: </w:t>
            </w:r>
          </w:p>
        </w:tc>
        <w:tc>
          <w:tcPr>
            <w:tcW w:w="736" w:type="dxa"/>
          </w:tcPr>
          <w:p w14:paraId="28BC8200" w14:textId="77777777" w:rsidR="00C5103A" w:rsidRPr="00E859F7" w:rsidRDefault="00C5103A" w:rsidP="00C5103A">
            <w:pPr>
              <w:rPr>
                <w:b/>
              </w:rPr>
            </w:pPr>
          </w:p>
        </w:tc>
      </w:tr>
      <w:tr w:rsidR="00800E4E" w14:paraId="3A0AB1C7" w14:textId="77777777" w:rsidTr="00E320F5">
        <w:trPr>
          <w:cantSplit/>
          <w:trHeight w:val="284"/>
        </w:trPr>
        <w:tc>
          <w:tcPr>
            <w:tcW w:w="774" w:type="dxa"/>
          </w:tcPr>
          <w:p w14:paraId="4453BF82" w14:textId="77777777" w:rsidR="00800E4E" w:rsidRDefault="00800E4E" w:rsidP="00C5103A"/>
        </w:tc>
        <w:tc>
          <w:tcPr>
            <w:tcW w:w="609" w:type="dxa"/>
          </w:tcPr>
          <w:p w14:paraId="5BE6AE66" w14:textId="77777777" w:rsidR="00800E4E" w:rsidRDefault="00800E4E" w:rsidP="00C5103A"/>
        </w:tc>
        <w:tc>
          <w:tcPr>
            <w:tcW w:w="8427" w:type="dxa"/>
          </w:tcPr>
          <w:p w14:paraId="3BBD6688" w14:textId="3FF1E15E" w:rsidR="00800E4E" w:rsidRPr="00800E4E" w:rsidRDefault="00840797" w:rsidP="00C5103A">
            <w:pPr>
              <w:rPr>
                <w:bCs/>
              </w:rPr>
            </w:pPr>
            <w:r>
              <w:t>Thursday 14</w:t>
            </w:r>
            <w:r w:rsidRPr="00921797">
              <w:rPr>
                <w:vertAlign w:val="superscript"/>
              </w:rPr>
              <w:t>th</w:t>
            </w:r>
            <w:r>
              <w:t xml:space="preserve"> November 2024 at 5.00pm, Room S3.01 and </w:t>
            </w:r>
            <w:proofErr w:type="gramStart"/>
            <w:r>
              <w:t>Online</w:t>
            </w:r>
            <w:proofErr w:type="gramEnd"/>
          </w:p>
        </w:tc>
        <w:tc>
          <w:tcPr>
            <w:tcW w:w="736" w:type="dxa"/>
          </w:tcPr>
          <w:p w14:paraId="6C134353" w14:textId="77777777" w:rsidR="00800E4E" w:rsidRPr="00E859F7" w:rsidRDefault="00800E4E" w:rsidP="00C5103A">
            <w:pPr>
              <w:rPr>
                <w:b/>
              </w:rPr>
            </w:pPr>
          </w:p>
        </w:tc>
      </w:tr>
    </w:tbl>
    <w:p w14:paraId="1E2C7D84" w14:textId="77777777" w:rsidR="00343413" w:rsidRDefault="00343413" w:rsidP="00343413">
      <w:pPr>
        <w:rPr>
          <w:lang w:val="fr-FR"/>
        </w:rPr>
      </w:pPr>
    </w:p>
    <w:p w14:paraId="2BD7EBEC" w14:textId="3EE97058" w:rsidR="00092BE9" w:rsidRDefault="00092BE9"/>
    <w:p w14:paraId="1C87C280" w14:textId="1F3D7CDF" w:rsidR="00C5103A" w:rsidRDefault="00C5103A"/>
    <w:p w14:paraId="14EC3EB9" w14:textId="45B3889A" w:rsidR="00C5103A" w:rsidRDefault="00C5103A"/>
    <w:p w14:paraId="138C6227" w14:textId="77777777" w:rsidR="00C5103A" w:rsidRDefault="00C5103A"/>
    <w:p w14:paraId="1126E080" w14:textId="1B7F4ECB" w:rsidR="00C5103A" w:rsidRDefault="00C5103A"/>
    <w:p w14:paraId="7DFE6F60" w14:textId="2503A778" w:rsidR="00C5103A" w:rsidRDefault="00C5103A"/>
    <w:p w14:paraId="183C6829" w14:textId="77777777" w:rsidR="00C5103A" w:rsidRDefault="00C5103A"/>
    <w:sectPr w:rsidR="00C5103A" w:rsidSect="003434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02C45"/>
    <w:multiLevelType w:val="hybridMultilevel"/>
    <w:tmpl w:val="7666BD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EA00FE3"/>
    <w:multiLevelType w:val="hybridMultilevel"/>
    <w:tmpl w:val="51582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E847A1"/>
    <w:multiLevelType w:val="hybridMultilevel"/>
    <w:tmpl w:val="38383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073905"/>
    <w:multiLevelType w:val="hybridMultilevel"/>
    <w:tmpl w:val="5936E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7A413F"/>
    <w:multiLevelType w:val="hybridMultilevel"/>
    <w:tmpl w:val="B8F646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32AF2E52"/>
    <w:multiLevelType w:val="hybridMultilevel"/>
    <w:tmpl w:val="6978C20C"/>
    <w:lvl w:ilvl="0" w:tplc="51E6717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1B2889"/>
    <w:multiLevelType w:val="hybridMultilevel"/>
    <w:tmpl w:val="DA06B0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B2E1515"/>
    <w:multiLevelType w:val="hybridMultilevel"/>
    <w:tmpl w:val="18E0BC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D467726"/>
    <w:multiLevelType w:val="hybridMultilevel"/>
    <w:tmpl w:val="9162C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213DD2"/>
    <w:multiLevelType w:val="hybridMultilevel"/>
    <w:tmpl w:val="CF069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AF7383"/>
    <w:multiLevelType w:val="hybridMultilevel"/>
    <w:tmpl w:val="93F81F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14F7E6E"/>
    <w:multiLevelType w:val="hybridMultilevel"/>
    <w:tmpl w:val="237A4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E575E7"/>
    <w:multiLevelType w:val="hybridMultilevel"/>
    <w:tmpl w:val="D3F28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6C010A"/>
    <w:multiLevelType w:val="hybridMultilevel"/>
    <w:tmpl w:val="70C0F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0E46FC"/>
    <w:multiLevelType w:val="hybridMultilevel"/>
    <w:tmpl w:val="E4B0E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EB5675"/>
    <w:multiLevelType w:val="hybridMultilevel"/>
    <w:tmpl w:val="1ACA2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0BD7A9C"/>
    <w:multiLevelType w:val="hybridMultilevel"/>
    <w:tmpl w:val="A07080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701625F"/>
    <w:multiLevelType w:val="hybridMultilevel"/>
    <w:tmpl w:val="28720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C1514D"/>
    <w:multiLevelType w:val="hybridMultilevel"/>
    <w:tmpl w:val="2988C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F136BA0"/>
    <w:multiLevelType w:val="hybridMultilevel"/>
    <w:tmpl w:val="64F81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751A46"/>
    <w:multiLevelType w:val="hybridMultilevel"/>
    <w:tmpl w:val="6F36E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855945"/>
    <w:multiLevelType w:val="hybridMultilevel"/>
    <w:tmpl w:val="C9CAFF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38041FA"/>
    <w:multiLevelType w:val="hybridMultilevel"/>
    <w:tmpl w:val="CDC80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E219A5"/>
    <w:multiLevelType w:val="hybridMultilevel"/>
    <w:tmpl w:val="15FCC2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8"/>
  </w:num>
  <w:num w:numId="2">
    <w:abstractNumId w:val="7"/>
  </w:num>
  <w:num w:numId="3">
    <w:abstractNumId w:val="0"/>
  </w:num>
  <w:num w:numId="4">
    <w:abstractNumId w:val="15"/>
  </w:num>
  <w:num w:numId="5">
    <w:abstractNumId w:val="6"/>
  </w:num>
  <w:num w:numId="6">
    <w:abstractNumId w:val="21"/>
  </w:num>
  <w:num w:numId="7">
    <w:abstractNumId w:val="10"/>
  </w:num>
  <w:num w:numId="8">
    <w:abstractNumId w:val="23"/>
  </w:num>
  <w:num w:numId="9">
    <w:abstractNumId w:val="16"/>
  </w:num>
  <w:num w:numId="10">
    <w:abstractNumId w:val="4"/>
  </w:num>
  <w:num w:numId="11">
    <w:abstractNumId w:val="19"/>
  </w:num>
  <w:num w:numId="12">
    <w:abstractNumId w:val="1"/>
  </w:num>
  <w:num w:numId="13">
    <w:abstractNumId w:val="20"/>
  </w:num>
  <w:num w:numId="14">
    <w:abstractNumId w:val="14"/>
  </w:num>
  <w:num w:numId="15">
    <w:abstractNumId w:val="2"/>
  </w:num>
  <w:num w:numId="16">
    <w:abstractNumId w:val="3"/>
  </w:num>
  <w:num w:numId="17">
    <w:abstractNumId w:val="5"/>
  </w:num>
  <w:num w:numId="18">
    <w:abstractNumId w:val="9"/>
  </w:num>
  <w:num w:numId="19">
    <w:abstractNumId w:val="11"/>
  </w:num>
  <w:num w:numId="20">
    <w:abstractNumId w:val="8"/>
  </w:num>
  <w:num w:numId="21">
    <w:abstractNumId w:val="13"/>
  </w:num>
  <w:num w:numId="22">
    <w:abstractNumId w:val="22"/>
  </w:num>
  <w:num w:numId="23">
    <w:abstractNumId w:val="17"/>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413"/>
    <w:rsid w:val="00006276"/>
    <w:rsid w:val="00015292"/>
    <w:rsid w:val="00020752"/>
    <w:rsid w:val="00045046"/>
    <w:rsid w:val="00055389"/>
    <w:rsid w:val="0006114A"/>
    <w:rsid w:val="000657C9"/>
    <w:rsid w:val="00087E2D"/>
    <w:rsid w:val="00092BE9"/>
    <w:rsid w:val="000A47B9"/>
    <w:rsid w:val="000A4984"/>
    <w:rsid w:val="00106B34"/>
    <w:rsid w:val="00152FDC"/>
    <w:rsid w:val="001C2CC8"/>
    <w:rsid w:val="001C53B7"/>
    <w:rsid w:val="001D0272"/>
    <w:rsid w:val="001F2652"/>
    <w:rsid w:val="00206D27"/>
    <w:rsid w:val="002077ED"/>
    <w:rsid w:val="00241295"/>
    <w:rsid w:val="002554D8"/>
    <w:rsid w:val="00263621"/>
    <w:rsid w:val="00276D4C"/>
    <w:rsid w:val="002918FF"/>
    <w:rsid w:val="00304524"/>
    <w:rsid w:val="003116D3"/>
    <w:rsid w:val="003260BA"/>
    <w:rsid w:val="00343413"/>
    <w:rsid w:val="003676D5"/>
    <w:rsid w:val="0039458D"/>
    <w:rsid w:val="003A10F2"/>
    <w:rsid w:val="004613AB"/>
    <w:rsid w:val="00461E85"/>
    <w:rsid w:val="00485750"/>
    <w:rsid w:val="004A78F2"/>
    <w:rsid w:val="004B304B"/>
    <w:rsid w:val="00515EA0"/>
    <w:rsid w:val="00523113"/>
    <w:rsid w:val="00551E72"/>
    <w:rsid w:val="0056224D"/>
    <w:rsid w:val="005917BD"/>
    <w:rsid w:val="00594F2C"/>
    <w:rsid w:val="005B4929"/>
    <w:rsid w:val="005D39ED"/>
    <w:rsid w:val="005D690E"/>
    <w:rsid w:val="005E4BC6"/>
    <w:rsid w:val="005E5A0D"/>
    <w:rsid w:val="006033E5"/>
    <w:rsid w:val="00620E0D"/>
    <w:rsid w:val="006637CD"/>
    <w:rsid w:val="0069101E"/>
    <w:rsid w:val="006965B5"/>
    <w:rsid w:val="006A2C8E"/>
    <w:rsid w:val="006B3220"/>
    <w:rsid w:val="006D47C9"/>
    <w:rsid w:val="006F11E6"/>
    <w:rsid w:val="006F5769"/>
    <w:rsid w:val="00714BA3"/>
    <w:rsid w:val="00731DCF"/>
    <w:rsid w:val="00757C8A"/>
    <w:rsid w:val="00767A8E"/>
    <w:rsid w:val="0077104F"/>
    <w:rsid w:val="007C42CA"/>
    <w:rsid w:val="007D6C8E"/>
    <w:rsid w:val="00800E4E"/>
    <w:rsid w:val="00824FFD"/>
    <w:rsid w:val="00835407"/>
    <w:rsid w:val="00840797"/>
    <w:rsid w:val="00884FF5"/>
    <w:rsid w:val="0089293E"/>
    <w:rsid w:val="0090096C"/>
    <w:rsid w:val="00907715"/>
    <w:rsid w:val="009A3E6A"/>
    <w:rsid w:val="009A7510"/>
    <w:rsid w:val="009B5F8C"/>
    <w:rsid w:val="009C73EA"/>
    <w:rsid w:val="009F3C55"/>
    <w:rsid w:val="00A44847"/>
    <w:rsid w:val="00A4697C"/>
    <w:rsid w:val="00A939C2"/>
    <w:rsid w:val="00A9648D"/>
    <w:rsid w:val="00AA310D"/>
    <w:rsid w:val="00AC30E3"/>
    <w:rsid w:val="00B14F11"/>
    <w:rsid w:val="00B226BB"/>
    <w:rsid w:val="00B645E1"/>
    <w:rsid w:val="00B671EE"/>
    <w:rsid w:val="00BB6261"/>
    <w:rsid w:val="00BC2892"/>
    <w:rsid w:val="00BC34F8"/>
    <w:rsid w:val="00BE6C35"/>
    <w:rsid w:val="00BF4442"/>
    <w:rsid w:val="00C04D23"/>
    <w:rsid w:val="00C36F86"/>
    <w:rsid w:val="00C5103A"/>
    <w:rsid w:val="00C64E56"/>
    <w:rsid w:val="00C82D86"/>
    <w:rsid w:val="00C973BE"/>
    <w:rsid w:val="00CA1D88"/>
    <w:rsid w:val="00CA613D"/>
    <w:rsid w:val="00CB6A80"/>
    <w:rsid w:val="00CB7E4E"/>
    <w:rsid w:val="00CC6A63"/>
    <w:rsid w:val="00CF700A"/>
    <w:rsid w:val="00D10D2B"/>
    <w:rsid w:val="00D11481"/>
    <w:rsid w:val="00D310BA"/>
    <w:rsid w:val="00D3668B"/>
    <w:rsid w:val="00D4744E"/>
    <w:rsid w:val="00D52E99"/>
    <w:rsid w:val="00D74568"/>
    <w:rsid w:val="00DA2EB1"/>
    <w:rsid w:val="00DD2298"/>
    <w:rsid w:val="00DF16E3"/>
    <w:rsid w:val="00DF615C"/>
    <w:rsid w:val="00E02167"/>
    <w:rsid w:val="00E1756F"/>
    <w:rsid w:val="00E320F5"/>
    <w:rsid w:val="00ED1472"/>
    <w:rsid w:val="00EF7865"/>
    <w:rsid w:val="00F10F57"/>
    <w:rsid w:val="00F229BD"/>
    <w:rsid w:val="00F23D11"/>
    <w:rsid w:val="00F46E73"/>
    <w:rsid w:val="00F926CA"/>
    <w:rsid w:val="00FC655E"/>
    <w:rsid w:val="00FD15FC"/>
    <w:rsid w:val="00FF35A0"/>
    <w:rsid w:val="00FF3D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22F66"/>
  <w15:chartTrackingRefBased/>
  <w15:docId w15:val="{F4B2953C-B94F-423A-9DAD-A5B0770A6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413"/>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qFormat/>
    <w:rsid w:val="00343413"/>
    <w:pPr>
      <w:keepNext/>
      <w:spacing w:after="240"/>
      <w:outlineLvl w:val="0"/>
    </w:pPr>
    <w:rPr>
      <w:rFonts w:eastAsia="MS Mincho"/>
      <w:bCs/>
      <w:color w:val="808080"/>
      <w:sz w:val="40"/>
    </w:rPr>
  </w:style>
  <w:style w:type="paragraph" w:styleId="Heading2">
    <w:name w:val="heading 2"/>
    <w:basedOn w:val="Normal"/>
    <w:next w:val="Normal"/>
    <w:link w:val="Heading2Char"/>
    <w:qFormat/>
    <w:rsid w:val="00343413"/>
    <w:pPr>
      <w:keepNext/>
      <w:spacing w:before="240" w:after="60"/>
      <w:outlineLvl w:val="1"/>
    </w:pPr>
    <w:rPr>
      <w:rFonts w:cs="Arial"/>
      <w:bCs/>
      <w:i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3413"/>
    <w:rPr>
      <w:rFonts w:ascii="Arial" w:eastAsia="MS Mincho" w:hAnsi="Arial" w:cs="Times New Roman"/>
      <w:bCs/>
      <w:color w:val="808080"/>
      <w:sz w:val="40"/>
      <w:szCs w:val="24"/>
    </w:rPr>
  </w:style>
  <w:style w:type="character" w:customStyle="1" w:styleId="Heading2Char">
    <w:name w:val="Heading 2 Char"/>
    <w:basedOn w:val="DefaultParagraphFont"/>
    <w:link w:val="Heading2"/>
    <w:rsid w:val="00343413"/>
    <w:rPr>
      <w:rFonts w:ascii="Arial" w:eastAsia="Times New Roman" w:hAnsi="Arial" w:cs="Arial"/>
      <w:bCs/>
      <w:iCs/>
      <w:sz w:val="32"/>
      <w:szCs w:val="28"/>
    </w:rPr>
  </w:style>
  <w:style w:type="paragraph" w:customStyle="1" w:styleId="filelocation">
    <w:name w:val="file location"/>
    <w:basedOn w:val="Normal"/>
    <w:rsid w:val="00343413"/>
    <w:pPr>
      <w:spacing w:after="60"/>
    </w:pPr>
    <w:rPr>
      <w:noProof/>
      <w:sz w:val="16"/>
      <w:lang w:val="en-US"/>
    </w:rPr>
  </w:style>
  <w:style w:type="table" w:styleId="TableGrid">
    <w:name w:val="Table Grid"/>
    <w:basedOn w:val="TableNormal"/>
    <w:uiPriority w:val="59"/>
    <w:rsid w:val="00C5103A"/>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2C8E"/>
    <w:pPr>
      <w:ind w:left="720"/>
      <w:contextualSpacing/>
    </w:pPr>
  </w:style>
  <w:style w:type="paragraph" w:styleId="NoSpacing">
    <w:name w:val="No Spacing"/>
    <w:uiPriority w:val="1"/>
    <w:qFormat/>
    <w:rsid w:val="00840797"/>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EFBF3-9E42-4E77-994E-45441F289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4</Pages>
  <Words>1495</Words>
  <Characters>8524</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Bucks New University</Company>
  <LinksUpToDate>false</LinksUpToDate>
  <CharactersWithSpaces>10000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Gladstone</dc:creator>
  <cp:keywords/>
  <dc:description/>
  <cp:lastModifiedBy>Sarah Nawaz</cp:lastModifiedBy>
  <cp:revision>104</cp:revision>
  <dcterms:created xsi:type="dcterms:W3CDTF">2023-05-10T10:05:00Z</dcterms:created>
  <dcterms:modified xsi:type="dcterms:W3CDTF">2024-10-21T10:20:00Z</dcterms:modified>
</cp:coreProperties>
</file>